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8283" w14:textId="77777777" w:rsidR="00B511AE" w:rsidRPr="00B511AE" w:rsidRDefault="00B511AE" w:rsidP="00B511A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/>
          <w14:ligatures w14:val="standardContextual"/>
        </w:rPr>
        <w:drawing>
          <wp:anchor distT="0" distB="0" distL="114300" distR="114300" simplePos="0" relativeHeight="251657216" behindDoc="1" locked="0" layoutInCell="1" allowOverlap="1" wp14:anchorId="4C9022A7" wp14:editId="09E07E7F">
            <wp:simplePos x="0" y="0"/>
            <wp:positionH relativeFrom="page">
              <wp:posOffset>899160</wp:posOffset>
            </wp:positionH>
            <wp:positionV relativeFrom="page">
              <wp:posOffset>381000</wp:posOffset>
            </wp:positionV>
            <wp:extent cx="6301105" cy="8862060"/>
            <wp:effectExtent l="0" t="0" r="4445" b="0"/>
            <wp:wrapNone/>
            <wp:docPr id="20510478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86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3DAAB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E8AE5B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75C9E7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CF6BAC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628DA2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E06C20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A0CD3B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EE46D2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1FBFD3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60F042D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201C5F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ED4341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39C6D0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8D0E39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16799DD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86A88C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FCE6F6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355EFA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589A783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EC2ED3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BCD0D26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7E42FE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ADD0276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B429D4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B5965D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563A70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0CAD8F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6B1CBF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3A7E0A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9021762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047C499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C4DEBB0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4578B10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7ED3A3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589BA21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B65A62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B625A3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CEB55C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10476B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79081CE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DD07C93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47EAD9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093956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E95C0E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7D5E54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987CCE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F8BED4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BDBC9C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F96E3C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06CB2A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ACDC28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86B276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794117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6C30298" w14:textId="77777777" w:rsidR="00B511AE" w:rsidRDefault="00B511AE" w:rsidP="00B511A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476925" w14:textId="77777777" w:rsidR="008B742B" w:rsidRPr="008359A9" w:rsidRDefault="00B511AE" w:rsidP="00B511AE">
      <w:pPr>
        <w:pStyle w:val="a3"/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</w:t>
      </w:r>
      <w:r w:rsidR="008B742B" w:rsidRPr="008359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записка.</w:t>
      </w:r>
    </w:p>
    <w:p w14:paraId="789987E1" w14:textId="77777777" w:rsidR="008B742B" w:rsidRPr="008359A9" w:rsidRDefault="008B742B" w:rsidP="008B742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4FEC1F8" w14:textId="77777777" w:rsidR="008B742B" w:rsidRPr="002C554C" w:rsidRDefault="00EA07D0" w:rsidP="008B742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/>
          <w:sz w:val="24"/>
          <w:szCs w:val="24"/>
          <w:lang w:val="ru-RU"/>
        </w:rPr>
        <w:t xml:space="preserve">Рабочая программа  </w:t>
      </w:r>
      <w:r w:rsidRPr="008359A9">
        <w:rPr>
          <w:rFonts w:ascii="Times New Roman" w:hAnsi="Times New Roman"/>
          <w:color w:val="212121"/>
          <w:sz w:val="24"/>
          <w:szCs w:val="24"/>
          <w:lang w:val="ru-RU"/>
        </w:rPr>
        <w:t xml:space="preserve">по </w:t>
      </w:r>
      <w:r w:rsidR="002C554C">
        <w:rPr>
          <w:rFonts w:ascii="Times New Roman" w:hAnsi="Times New Roman" w:cs="Times New Roman"/>
          <w:bCs/>
          <w:sz w:val="24"/>
          <w:szCs w:val="24"/>
          <w:lang w:val="ru-RU"/>
        </w:rPr>
        <w:t>курс</w:t>
      </w:r>
      <w:r w:rsidR="000D1D52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Pr="008359A9">
        <w:rPr>
          <w:rFonts w:ascii="Times New Roman" w:hAnsi="Times New Roman"/>
          <w:color w:val="212121"/>
          <w:sz w:val="24"/>
          <w:szCs w:val="24"/>
          <w:lang w:val="ru-RU"/>
        </w:rPr>
        <w:t xml:space="preserve"> </w:t>
      </w:r>
      <w:r w:rsidR="000D1D52" w:rsidRPr="008359A9">
        <w:rPr>
          <w:rFonts w:ascii="Times New Roman" w:hAnsi="Times New Roman"/>
          <w:color w:val="212121"/>
          <w:sz w:val="24"/>
          <w:szCs w:val="24"/>
          <w:lang w:val="ru-RU"/>
        </w:rPr>
        <w:t>внеурочной деятельности</w:t>
      </w:r>
      <w:r w:rsidR="000D1D52" w:rsidRPr="008359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359A9">
        <w:rPr>
          <w:rFonts w:ascii="Times New Roman" w:hAnsi="Times New Roman"/>
          <w:sz w:val="24"/>
          <w:szCs w:val="24"/>
          <w:lang w:val="ru-RU"/>
        </w:rPr>
        <w:t>«</w:t>
      </w:r>
      <w:r w:rsidR="00524624" w:rsidRPr="008359A9">
        <w:rPr>
          <w:rFonts w:ascii="Times New Roman" w:hAnsi="Times New Roman"/>
          <w:b/>
          <w:sz w:val="24"/>
          <w:szCs w:val="24"/>
          <w:lang w:val="ru-RU"/>
        </w:rPr>
        <w:t>Учимся решать задачи</w:t>
      </w:r>
      <w:r w:rsidRPr="008359A9">
        <w:rPr>
          <w:rFonts w:ascii="Times New Roman" w:hAnsi="Times New Roman"/>
          <w:sz w:val="24"/>
          <w:szCs w:val="24"/>
          <w:lang w:val="ru-RU"/>
        </w:rPr>
        <w:t xml:space="preserve">»  разработана  </w:t>
      </w:r>
      <w:r w:rsidR="008B742B"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основной образовательной программы начального общего образования </w:t>
      </w:r>
      <w:r w:rsidR="008B742B" w:rsidRPr="002C55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соответствии:</w:t>
      </w:r>
    </w:p>
    <w:p w14:paraId="2C640B0E" w14:textId="77777777"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14:paraId="1508E843" w14:textId="77777777"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1C31375" w14:textId="77777777"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3CE1D10" w14:textId="77777777"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14:paraId="153DB313" w14:textId="77777777"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8359A9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8359A9">
        <w:rPr>
          <w:rFonts w:ascii="Times New Roman" w:hAnsi="Times New Roman" w:cs="Times New Roman"/>
          <w:sz w:val="24"/>
          <w:szCs w:val="24"/>
          <w:lang w:val="ru-RU"/>
        </w:rPr>
        <w:t xml:space="preserve"> от 18.05.2023 № 372.</w:t>
      </w:r>
    </w:p>
    <w:p w14:paraId="7B0BA595" w14:textId="77777777"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8359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8359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8359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59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08DC427D" w14:textId="77777777" w:rsidR="008B742B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C208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24.07.2023 </w:t>
      </w: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C208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3980/01-14</w:t>
      </w:r>
      <w:r w:rsidR="000D1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14:paraId="04EF648B" w14:textId="77777777" w:rsidR="000D1D52" w:rsidRPr="000D1D52" w:rsidRDefault="000D1D52" w:rsidP="000D1D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1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авторской программой </w:t>
      </w:r>
      <w:r w:rsidRPr="000D1D52">
        <w:rPr>
          <w:rFonts w:ascii="Times New Roman" w:hAnsi="Times New Roman" w:cs="Times New Roman"/>
          <w:sz w:val="24"/>
          <w:szCs w:val="24"/>
          <w:lang w:val="ru-RU"/>
        </w:rPr>
        <w:t>«Учимся решать логические задачи»  Н.Б. Истоминой, Н.Б. Тихоновой</w:t>
      </w:r>
    </w:p>
    <w:p w14:paraId="6EF0E5A3" w14:textId="77777777" w:rsidR="00C2088E" w:rsidRPr="00E743A7" w:rsidRDefault="002C554C" w:rsidP="00E743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реализует </w:t>
      </w:r>
      <w:r w:rsidRPr="008359A9">
        <w:rPr>
          <w:rFonts w:ascii="Times New Roman" w:hAnsi="Times New Roman"/>
          <w:color w:val="212121"/>
          <w:sz w:val="24"/>
          <w:szCs w:val="24"/>
          <w:lang w:val="ru-RU"/>
        </w:rPr>
        <w:t>направлени</w:t>
      </w:r>
      <w:r>
        <w:rPr>
          <w:rFonts w:ascii="Times New Roman" w:hAnsi="Times New Roman"/>
          <w:color w:val="212121"/>
          <w:sz w:val="24"/>
          <w:szCs w:val="24"/>
          <w:lang w:val="ru-RU"/>
        </w:rPr>
        <w:t xml:space="preserve">е </w:t>
      </w:r>
      <w:r w:rsidRPr="008359A9">
        <w:rPr>
          <w:rFonts w:ascii="Times New Roman" w:hAnsi="Times New Roman" w:cs="Times New Roman"/>
          <w:bCs/>
          <w:sz w:val="24"/>
          <w:szCs w:val="24"/>
          <w:lang w:val="ru-RU"/>
        </w:rPr>
        <w:t>"Учение с увлечением!"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внеурочной деятельности.</w:t>
      </w:r>
      <w:r w:rsidR="000D1D52" w:rsidRPr="000D1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D1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AA68073" w14:textId="77777777" w:rsidR="00E743A7" w:rsidRDefault="00E743A7" w:rsidP="00C2088E">
      <w:pPr>
        <w:pStyle w:val="a6"/>
        <w:ind w:left="0"/>
        <w:jc w:val="both"/>
      </w:pPr>
      <w:r>
        <w:t xml:space="preserve">         </w:t>
      </w:r>
      <w:r w:rsidR="002857C0">
        <w:t>Отличительной особенностью данной программы является то, что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ситуации, что способствует появлению у учащихся желания отказаться от образца, проявить самостоятельность, а также формированию умений работать в условиях поиска и развитию сообразительности, любознательности. Программа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Содержание программы «</w:t>
      </w:r>
      <w:r w:rsidR="002857C0" w:rsidRPr="000D1D52">
        <w:t>Учимся решать задачи</w:t>
      </w:r>
      <w:r w:rsidR="002857C0">
        <w:t xml:space="preserve">» 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решать учебную задачу творчески. </w:t>
      </w:r>
    </w:p>
    <w:p w14:paraId="509A7459" w14:textId="77777777" w:rsidR="002857C0" w:rsidRDefault="00E743A7" w:rsidP="00C2088E">
      <w:pPr>
        <w:pStyle w:val="a6"/>
        <w:ind w:left="0"/>
        <w:jc w:val="both"/>
      </w:pPr>
      <w:r>
        <w:t xml:space="preserve">          </w:t>
      </w:r>
      <w:r w:rsidR="002857C0">
        <w:t>Содержание может быть использовано для показа учащимся возможностей применения тех знаний и умений, которыми они овладевают на уроках математики. «</w:t>
      </w:r>
      <w:r w:rsidRPr="000D1D52">
        <w:t>Учимся решать задачи</w:t>
      </w:r>
      <w:r w:rsidR="002857C0">
        <w:t>» учитывает возрастные особенности младших школьников и поэтому предусматривает организацию подвижной деятельности учащихся, которая не мешает умственной работе. С этой целью в программу включены подвижные математические игры, последовательная смена одним учеником «центров» деятельности в течение одного занятия, что приводит к передвижению учеников по классу в ходе выполнения математических заданий на листах бумаги, расположенных на стенах классной комнаты,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принципы игр «Руче</w:t>
      </w:r>
      <w:r>
        <w:t>е</w:t>
      </w:r>
      <w:r w:rsidR="002857C0">
        <w:t>к», «Пересадки», принцип свободного перемещения по классу, работу в группах и в парах постоянного и сменного состава. Некоторые математические игры и задания могут принимать форму состязаний, соревнований между командами.</w:t>
      </w:r>
    </w:p>
    <w:p w14:paraId="506E597E" w14:textId="77777777" w:rsidR="006E1C06" w:rsidRDefault="006E1C06" w:rsidP="006E1C06">
      <w:pPr>
        <w:pStyle w:val="a6"/>
        <w:ind w:left="0" w:right="122" w:firstLine="38"/>
        <w:jc w:val="both"/>
      </w:pPr>
      <w:r>
        <w:t xml:space="preserve">           </w:t>
      </w:r>
      <w:r w:rsidR="00E743A7">
        <w:t>Не менее важным фактором</w:t>
      </w:r>
      <w:r w:rsidR="00E743A7">
        <w:rPr>
          <w:spacing w:val="60"/>
        </w:rPr>
        <w:t xml:space="preserve"> </w:t>
      </w:r>
      <w:r w:rsidR="00E743A7">
        <w:t>реализации данной программы является</w:t>
      </w:r>
      <w:r w:rsidR="00E743A7">
        <w:rPr>
          <w:spacing w:val="61"/>
        </w:rPr>
        <w:t xml:space="preserve"> </w:t>
      </w:r>
      <w:r w:rsidR="00E743A7">
        <w:t xml:space="preserve">стремление   развить </w:t>
      </w:r>
      <w:r w:rsidR="00E743A7">
        <w:rPr>
          <w:spacing w:val="-57"/>
        </w:rPr>
        <w:t xml:space="preserve">    </w:t>
      </w:r>
      <w:r w:rsidR="00E743A7">
        <w:t>у учащихся умений самостоятельно работать, думать, решать творческие задачи, а также совершенствовать</w:t>
      </w:r>
      <w:r w:rsidR="00E743A7">
        <w:rPr>
          <w:spacing w:val="-8"/>
        </w:rPr>
        <w:t xml:space="preserve"> </w:t>
      </w:r>
      <w:r w:rsidR="00E743A7">
        <w:t>навыки</w:t>
      </w:r>
      <w:r w:rsidR="00E743A7">
        <w:rPr>
          <w:spacing w:val="57"/>
        </w:rPr>
        <w:t xml:space="preserve"> </w:t>
      </w:r>
      <w:r w:rsidR="00E743A7">
        <w:t>аргументации</w:t>
      </w:r>
      <w:r w:rsidR="00E743A7">
        <w:rPr>
          <w:spacing w:val="1"/>
        </w:rPr>
        <w:t xml:space="preserve"> </w:t>
      </w:r>
      <w:r w:rsidR="00E743A7">
        <w:t>собственной</w:t>
      </w:r>
      <w:r w:rsidR="00E743A7">
        <w:rPr>
          <w:spacing w:val="1"/>
        </w:rPr>
        <w:t xml:space="preserve"> </w:t>
      </w:r>
      <w:r w:rsidR="00E743A7">
        <w:t>позиции</w:t>
      </w:r>
      <w:r w:rsidR="00E743A7">
        <w:rPr>
          <w:spacing w:val="-5"/>
        </w:rPr>
        <w:t xml:space="preserve"> </w:t>
      </w:r>
      <w:r w:rsidR="00E743A7">
        <w:t>по</w:t>
      </w:r>
      <w:r w:rsidR="00E743A7">
        <w:rPr>
          <w:spacing w:val="1"/>
        </w:rPr>
        <w:t xml:space="preserve"> </w:t>
      </w:r>
      <w:r w:rsidR="00E743A7">
        <w:t>определенному</w:t>
      </w:r>
      <w:r w:rsidR="00E743A7">
        <w:rPr>
          <w:spacing w:val="-9"/>
        </w:rPr>
        <w:t xml:space="preserve"> </w:t>
      </w:r>
      <w:r w:rsidR="00E743A7">
        <w:t>вопросу.</w:t>
      </w:r>
      <w:r w:rsidRPr="006E1C06">
        <w:t xml:space="preserve"> </w:t>
      </w:r>
      <w:r>
        <w:t>Основной способ</w:t>
      </w:r>
      <w:r>
        <w:rPr>
          <w:spacing w:val="1"/>
        </w:rPr>
        <w:t xml:space="preserve"> </w:t>
      </w:r>
      <w:r>
        <w:t>решения задач – метод рассуждений, состоящий в построении цепочки обоснованных последовательных умозаключений, а также с наглядными способами представления (моделирования)</w:t>
      </w:r>
      <w:r>
        <w:rPr>
          <w:spacing w:val="-2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рассуждений:</w:t>
      </w:r>
    </w:p>
    <w:p w14:paraId="346C047A" w14:textId="77777777" w:rsidR="006E1C06" w:rsidRPr="006E1C06" w:rsidRDefault="006E1C06" w:rsidP="006E1C06">
      <w:pPr>
        <w:pStyle w:val="a3"/>
        <w:widowControl w:val="0"/>
        <w:tabs>
          <w:tab w:val="left" w:pos="1328"/>
        </w:tabs>
        <w:autoSpaceDE w:val="0"/>
        <w:autoSpaceDN w:val="0"/>
        <w:spacing w:before="0" w:beforeAutospacing="0" w:after="0" w:afterAutospacing="0" w:line="275" w:lineRule="exact"/>
        <w:ind w:left="1327"/>
        <w:contextualSpacing w:val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Pr="006E1C06">
        <w:rPr>
          <w:rFonts w:ascii="Times New Roman" w:hAnsi="Times New Roman" w:cs="Times New Roman"/>
          <w:sz w:val="24"/>
          <w:lang w:val="ru-RU"/>
        </w:rPr>
        <w:t>словесным</w:t>
      </w:r>
      <w:r w:rsidRPr="006E1C06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6E1C06">
        <w:rPr>
          <w:rFonts w:ascii="Times New Roman" w:hAnsi="Times New Roman" w:cs="Times New Roman"/>
          <w:sz w:val="24"/>
          <w:lang w:val="ru-RU"/>
        </w:rPr>
        <w:t>(в</w:t>
      </w:r>
      <w:r w:rsidRPr="006E1C06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6E1C06">
        <w:rPr>
          <w:rFonts w:ascii="Times New Roman" w:hAnsi="Times New Roman" w:cs="Times New Roman"/>
          <w:sz w:val="24"/>
          <w:lang w:val="ru-RU"/>
        </w:rPr>
        <w:t>виде</w:t>
      </w:r>
      <w:r w:rsidRPr="006E1C06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6E1C06">
        <w:rPr>
          <w:rFonts w:ascii="Times New Roman" w:hAnsi="Times New Roman" w:cs="Times New Roman"/>
          <w:sz w:val="24"/>
          <w:lang w:val="ru-RU"/>
        </w:rPr>
        <w:t>цепочки</w:t>
      </w:r>
      <w:r w:rsidRPr="006E1C06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6E1C06">
        <w:rPr>
          <w:rFonts w:ascii="Times New Roman" w:hAnsi="Times New Roman" w:cs="Times New Roman"/>
          <w:sz w:val="24"/>
          <w:lang w:val="ru-RU"/>
        </w:rPr>
        <w:t>умозаключений</w:t>
      </w:r>
      <w:r w:rsidRPr="006E1C06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6E1C06">
        <w:rPr>
          <w:rFonts w:ascii="Times New Roman" w:hAnsi="Times New Roman" w:cs="Times New Roman"/>
          <w:sz w:val="24"/>
          <w:lang w:val="ru-RU"/>
        </w:rPr>
        <w:t>–</w:t>
      </w:r>
      <w:r w:rsidRPr="006E1C06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6E1C06">
        <w:rPr>
          <w:rFonts w:ascii="Times New Roman" w:hAnsi="Times New Roman" w:cs="Times New Roman"/>
          <w:sz w:val="24"/>
          <w:lang w:val="ru-RU"/>
        </w:rPr>
        <w:t>речевых</w:t>
      </w:r>
      <w:r w:rsidRPr="006E1C06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6E1C06">
        <w:rPr>
          <w:rFonts w:ascii="Times New Roman" w:hAnsi="Times New Roman" w:cs="Times New Roman"/>
          <w:sz w:val="24"/>
          <w:lang w:val="ru-RU"/>
        </w:rPr>
        <w:t>высказываний);</w:t>
      </w:r>
    </w:p>
    <w:p w14:paraId="2EF47DA9" w14:textId="77777777" w:rsidR="006E1C06" w:rsidRPr="00C6580C" w:rsidRDefault="006E1C06" w:rsidP="006E1C06">
      <w:pPr>
        <w:pStyle w:val="a3"/>
        <w:widowControl w:val="0"/>
        <w:tabs>
          <w:tab w:val="left" w:pos="1328"/>
        </w:tabs>
        <w:autoSpaceDE w:val="0"/>
        <w:autoSpaceDN w:val="0"/>
        <w:spacing w:before="0" w:beforeAutospacing="0" w:after="0" w:afterAutospacing="0" w:line="275" w:lineRule="exact"/>
        <w:ind w:left="1327"/>
        <w:contextualSpacing w:val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Pr="00C6580C">
        <w:rPr>
          <w:rFonts w:ascii="Times New Roman" w:hAnsi="Times New Roman" w:cs="Times New Roman"/>
          <w:sz w:val="24"/>
          <w:lang w:val="ru-RU"/>
        </w:rPr>
        <w:t>табличным;</w:t>
      </w:r>
    </w:p>
    <w:p w14:paraId="74857EDA" w14:textId="77777777" w:rsidR="00E743A7" w:rsidRPr="00C6580C" w:rsidRDefault="006E1C06" w:rsidP="006E1C06">
      <w:pPr>
        <w:pStyle w:val="a3"/>
        <w:widowControl w:val="0"/>
        <w:tabs>
          <w:tab w:val="left" w:pos="1328"/>
        </w:tabs>
        <w:autoSpaceDE w:val="0"/>
        <w:autoSpaceDN w:val="0"/>
        <w:spacing w:before="0" w:beforeAutospacing="0" w:after="0" w:afterAutospacing="0" w:line="275" w:lineRule="exact"/>
        <w:ind w:left="1327"/>
        <w:contextualSpacing w:val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 xml:space="preserve">- </w:t>
      </w:r>
      <w:r w:rsidRPr="00C6580C">
        <w:rPr>
          <w:rFonts w:ascii="Times New Roman" w:hAnsi="Times New Roman" w:cs="Times New Roman"/>
          <w:sz w:val="24"/>
          <w:lang w:val="ru-RU"/>
        </w:rPr>
        <w:t>графическим.</w:t>
      </w:r>
    </w:p>
    <w:p w14:paraId="406075D2" w14:textId="77777777" w:rsidR="00E743A7" w:rsidRDefault="00E743A7" w:rsidP="00E743A7">
      <w:pPr>
        <w:pStyle w:val="a6"/>
        <w:ind w:left="0" w:right="120" w:firstLine="719"/>
        <w:jc w:val="both"/>
      </w:pPr>
      <w:r>
        <w:t>Занятия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мышления:</w:t>
      </w:r>
      <w:r>
        <w:rPr>
          <w:spacing w:val="1"/>
        </w:rPr>
        <w:t xml:space="preserve"> </w:t>
      </w:r>
      <w:r>
        <w:t>краткости речи, умелому использованию символики, правильному применению математической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14:paraId="4F94C03F" w14:textId="77777777" w:rsidR="00E743A7" w:rsidRPr="00C2088E" w:rsidRDefault="00E743A7" w:rsidP="00C2088E">
      <w:pPr>
        <w:pStyle w:val="a6"/>
        <w:ind w:left="0"/>
        <w:jc w:val="both"/>
      </w:pPr>
    </w:p>
    <w:p w14:paraId="18A00B41" w14:textId="77777777" w:rsidR="0017226F" w:rsidRPr="0017226F" w:rsidRDefault="00C2088E" w:rsidP="0017226F">
      <w:pPr>
        <w:pStyle w:val="a6"/>
        <w:spacing w:line="242" w:lineRule="auto"/>
        <w:ind w:left="0" w:right="121" w:firstLine="38"/>
        <w:jc w:val="both"/>
        <w:rPr>
          <w:color w:val="FF0000"/>
        </w:rPr>
      </w:pPr>
      <w:r w:rsidRPr="00C2088E">
        <w:rPr>
          <w:b/>
          <w:bCs/>
        </w:rPr>
        <w:t>Цель</w:t>
      </w:r>
      <w:r w:rsidRPr="00C2088E">
        <w:t xml:space="preserve">: </w:t>
      </w:r>
      <w:r w:rsidR="00E743A7">
        <w:t>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14:paraId="4EDC7256" w14:textId="77777777" w:rsidR="00C2088E" w:rsidRPr="00C2088E" w:rsidRDefault="00C2088E" w:rsidP="00C2088E">
      <w:pPr>
        <w:pStyle w:val="a6"/>
        <w:ind w:left="0"/>
      </w:pPr>
      <w:r w:rsidRPr="00C2088E">
        <w:rPr>
          <w:b/>
          <w:bCs/>
        </w:rPr>
        <w:t>Задачи</w:t>
      </w:r>
      <w:r w:rsidRPr="00C2088E">
        <w:t>:</w:t>
      </w:r>
    </w:p>
    <w:p w14:paraId="7A1B3025" w14:textId="77777777" w:rsidR="00C2088E" w:rsidRPr="00C2088E" w:rsidRDefault="00C2088E" w:rsidP="00C2088E">
      <w:pPr>
        <w:pStyle w:val="a3"/>
        <w:widowControl w:val="0"/>
        <w:numPr>
          <w:ilvl w:val="0"/>
          <w:numId w:val="12"/>
        </w:numPr>
        <w:tabs>
          <w:tab w:val="left" w:pos="955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rPr>
          <w:rFonts w:ascii="Times New Roman" w:hAnsi="Times New Roman" w:cs="Times New Roman"/>
          <w:sz w:val="24"/>
          <w:lang w:val="ru-RU"/>
        </w:rPr>
      </w:pPr>
      <w:r w:rsidRPr="00C2088E">
        <w:rPr>
          <w:rFonts w:ascii="Times New Roman" w:hAnsi="Times New Roman" w:cs="Times New Roman"/>
          <w:sz w:val="24"/>
          <w:lang w:val="ru-RU"/>
        </w:rPr>
        <w:t>ознакомление</w:t>
      </w:r>
      <w:r w:rsidRPr="00C2088E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учащихся</w:t>
      </w:r>
      <w:r w:rsidRPr="00C2088E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с</w:t>
      </w:r>
      <w:r w:rsidRPr="00C2088E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решением</w:t>
      </w:r>
      <w:r w:rsidRPr="00C2088E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различного</w:t>
      </w:r>
      <w:r w:rsidRPr="00C2088E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рода</w:t>
      </w:r>
      <w:r w:rsidRPr="00C2088E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нестандартных</w:t>
      </w:r>
      <w:r w:rsidRPr="00C2088E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логических</w:t>
      </w:r>
      <w:r w:rsidRPr="00C2088E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задач;</w:t>
      </w:r>
    </w:p>
    <w:p w14:paraId="0012F2A8" w14:textId="77777777" w:rsidR="00C2088E" w:rsidRPr="00C2088E" w:rsidRDefault="00C2088E" w:rsidP="00C2088E">
      <w:pPr>
        <w:pStyle w:val="a3"/>
        <w:widowControl w:val="0"/>
        <w:numPr>
          <w:ilvl w:val="0"/>
          <w:numId w:val="12"/>
        </w:numPr>
        <w:tabs>
          <w:tab w:val="left" w:pos="955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rPr>
          <w:rFonts w:ascii="Times New Roman" w:hAnsi="Times New Roman" w:cs="Times New Roman"/>
          <w:sz w:val="24"/>
          <w:lang w:val="ru-RU"/>
        </w:rPr>
      </w:pPr>
      <w:r w:rsidRPr="00C2088E">
        <w:rPr>
          <w:rFonts w:ascii="Times New Roman" w:hAnsi="Times New Roman" w:cs="Times New Roman"/>
          <w:sz w:val="24"/>
          <w:lang w:val="ru-RU"/>
        </w:rPr>
        <w:t>развитие</w:t>
      </w:r>
      <w:r w:rsidRPr="00C2088E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познавательных</w:t>
      </w:r>
      <w:r w:rsidRPr="00C2088E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способностей</w:t>
      </w:r>
      <w:r w:rsidRPr="00C2088E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и</w:t>
      </w:r>
      <w:r w:rsidRPr="00C2088E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proofErr w:type="spellStart"/>
      <w:r w:rsidRPr="00C2088E">
        <w:rPr>
          <w:rFonts w:ascii="Times New Roman" w:hAnsi="Times New Roman" w:cs="Times New Roman"/>
          <w:sz w:val="24"/>
          <w:lang w:val="ru-RU"/>
        </w:rPr>
        <w:t>общеучебных</w:t>
      </w:r>
      <w:proofErr w:type="spellEnd"/>
      <w:r w:rsidRPr="00C2088E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умений</w:t>
      </w:r>
      <w:r w:rsidRPr="00C2088E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и</w:t>
      </w:r>
      <w:r w:rsidRPr="00C2088E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навыков</w:t>
      </w:r>
      <w:r w:rsidRPr="00C2088E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школьников;</w:t>
      </w:r>
    </w:p>
    <w:p w14:paraId="71F3CA34" w14:textId="77777777" w:rsidR="00C2088E" w:rsidRPr="00C2088E" w:rsidRDefault="00C2088E" w:rsidP="00C2088E">
      <w:pPr>
        <w:pStyle w:val="a3"/>
        <w:widowControl w:val="0"/>
        <w:numPr>
          <w:ilvl w:val="0"/>
          <w:numId w:val="12"/>
        </w:numPr>
        <w:tabs>
          <w:tab w:val="left" w:pos="1000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rPr>
          <w:rFonts w:ascii="Times New Roman" w:hAnsi="Times New Roman" w:cs="Times New Roman"/>
          <w:sz w:val="24"/>
          <w:lang w:val="ru-RU"/>
        </w:rPr>
      </w:pPr>
      <w:r w:rsidRPr="00C2088E">
        <w:rPr>
          <w:rFonts w:ascii="Times New Roman" w:hAnsi="Times New Roman" w:cs="Times New Roman"/>
          <w:sz w:val="24"/>
          <w:lang w:val="ru-RU"/>
        </w:rPr>
        <w:t>формирование</w:t>
      </w:r>
      <w:r w:rsidRPr="00C2088E">
        <w:rPr>
          <w:rFonts w:ascii="Times New Roman" w:hAnsi="Times New Roman" w:cs="Times New Roman"/>
          <w:spacing w:val="4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общей</w:t>
      </w:r>
      <w:r w:rsidRPr="00C2088E">
        <w:rPr>
          <w:rFonts w:ascii="Times New Roman" w:hAnsi="Times New Roman" w:cs="Times New Roman"/>
          <w:spacing w:val="39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способности</w:t>
      </w:r>
      <w:r w:rsidRPr="00C2088E">
        <w:rPr>
          <w:rFonts w:ascii="Times New Roman" w:hAnsi="Times New Roman" w:cs="Times New Roman"/>
          <w:spacing w:val="4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искать</w:t>
      </w:r>
      <w:r w:rsidRPr="00C2088E">
        <w:rPr>
          <w:rFonts w:ascii="Times New Roman" w:hAnsi="Times New Roman" w:cs="Times New Roman"/>
          <w:spacing w:val="4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и</w:t>
      </w:r>
      <w:r w:rsidRPr="00C2088E">
        <w:rPr>
          <w:rFonts w:ascii="Times New Roman" w:hAnsi="Times New Roman" w:cs="Times New Roman"/>
          <w:spacing w:val="4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находить</w:t>
      </w:r>
      <w:r w:rsidRPr="00C2088E">
        <w:rPr>
          <w:rFonts w:ascii="Times New Roman" w:hAnsi="Times New Roman" w:cs="Times New Roman"/>
          <w:spacing w:val="4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новые</w:t>
      </w:r>
      <w:r w:rsidRPr="00C2088E">
        <w:rPr>
          <w:rFonts w:ascii="Times New Roman" w:hAnsi="Times New Roman" w:cs="Times New Roman"/>
          <w:spacing w:val="40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решения,</w:t>
      </w:r>
      <w:r w:rsidRPr="00C2088E">
        <w:rPr>
          <w:rFonts w:ascii="Times New Roman" w:hAnsi="Times New Roman" w:cs="Times New Roman"/>
          <w:spacing w:val="39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необычные</w:t>
      </w:r>
      <w:r w:rsidRPr="00C2088E">
        <w:rPr>
          <w:rFonts w:ascii="Times New Roman" w:hAnsi="Times New Roman" w:cs="Times New Roman"/>
          <w:spacing w:val="43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способы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pacing w:val="-57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достижения</w:t>
      </w:r>
      <w:r w:rsidRPr="00C2088E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требуемого результата;</w:t>
      </w:r>
    </w:p>
    <w:p w14:paraId="30A12F6B" w14:textId="77777777" w:rsidR="00C2088E" w:rsidRPr="00C2088E" w:rsidRDefault="00C2088E" w:rsidP="00C2088E">
      <w:pPr>
        <w:pStyle w:val="a3"/>
        <w:widowControl w:val="0"/>
        <w:numPr>
          <w:ilvl w:val="0"/>
          <w:numId w:val="12"/>
        </w:numPr>
        <w:tabs>
          <w:tab w:val="left" w:pos="1000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rPr>
          <w:rFonts w:ascii="Times New Roman" w:hAnsi="Times New Roman" w:cs="Times New Roman"/>
          <w:sz w:val="24"/>
          <w:lang w:val="ru-RU"/>
        </w:rPr>
      </w:pPr>
      <w:r w:rsidRPr="00C2088E">
        <w:rPr>
          <w:rFonts w:ascii="Times New Roman" w:hAnsi="Times New Roman" w:cs="Times New Roman"/>
          <w:sz w:val="24"/>
          <w:lang w:val="ru-RU"/>
        </w:rPr>
        <w:t>научить</w:t>
      </w:r>
      <w:r w:rsidRPr="00C2088E">
        <w:rPr>
          <w:rFonts w:ascii="Times New Roman" w:hAnsi="Times New Roman" w:cs="Times New Roman"/>
          <w:spacing w:val="40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детей</w:t>
      </w:r>
      <w:r w:rsidRPr="00C2088E">
        <w:rPr>
          <w:rFonts w:ascii="Times New Roman" w:hAnsi="Times New Roman" w:cs="Times New Roman"/>
          <w:spacing w:val="4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сравнивать</w:t>
      </w:r>
      <w:r w:rsidRPr="00C2088E">
        <w:rPr>
          <w:rFonts w:ascii="Times New Roman" w:hAnsi="Times New Roman" w:cs="Times New Roman"/>
          <w:spacing w:val="4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объекты,</w:t>
      </w:r>
      <w:r w:rsidRPr="00C2088E">
        <w:rPr>
          <w:rFonts w:ascii="Times New Roman" w:hAnsi="Times New Roman" w:cs="Times New Roman"/>
          <w:spacing w:val="4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комбинировать,</w:t>
      </w:r>
      <w:r w:rsidRPr="00C2088E">
        <w:rPr>
          <w:rFonts w:ascii="Times New Roman" w:hAnsi="Times New Roman" w:cs="Times New Roman"/>
          <w:spacing w:val="40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планировать,</w:t>
      </w:r>
      <w:r w:rsidRPr="00C2088E">
        <w:rPr>
          <w:rFonts w:ascii="Times New Roman" w:hAnsi="Times New Roman" w:cs="Times New Roman"/>
          <w:spacing w:val="4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выполнять</w:t>
      </w:r>
      <w:r w:rsidRPr="00C2088E">
        <w:rPr>
          <w:rFonts w:ascii="Times New Roman" w:hAnsi="Times New Roman" w:cs="Times New Roman"/>
          <w:spacing w:val="40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простые</w:t>
      </w:r>
      <w:r w:rsidRPr="00C2088E">
        <w:rPr>
          <w:rFonts w:ascii="Times New Roman" w:hAnsi="Times New Roman" w:cs="Times New Roman"/>
          <w:spacing w:val="4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виды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pacing w:val="-57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анализа,</w:t>
      </w:r>
      <w:r w:rsidRPr="00C2088E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синтеза, устанавливать</w:t>
      </w:r>
      <w:r w:rsidRPr="00C2088E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связи</w:t>
      </w:r>
      <w:r w:rsidRPr="00C2088E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между понятиями.</w:t>
      </w:r>
    </w:p>
    <w:p w14:paraId="32A4ED2B" w14:textId="77777777" w:rsidR="00C2088E" w:rsidRPr="00C2088E" w:rsidRDefault="00C2088E" w:rsidP="00C2088E">
      <w:pPr>
        <w:pStyle w:val="a3"/>
        <w:widowControl w:val="0"/>
        <w:numPr>
          <w:ilvl w:val="0"/>
          <w:numId w:val="12"/>
        </w:numPr>
        <w:tabs>
          <w:tab w:val="left" w:pos="955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jc w:val="both"/>
        <w:rPr>
          <w:rFonts w:ascii="Times New Roman" w:hAnsi="Times New Roman" w:cs="Times New Roman"/>
          <w:sz w:val="24"/>
          <w:lang w:val="ru-RU"/>
        </w:rPr>
      </w:pPr>
      <w:r w:rsidRPr="00C2088E">
        <w:rPr>
          <w:rFonts w:ascii="Times New Roman" w:hAnsi="Times New Roman" w:cs="Times New Roman"/>
          <w:sz w:val="24"/>
          <w:lang w:val="ru-RU"/>
        </w:rPr>
        <w:t>развитие</w:t>
      </w:r>
      <w:r w:rsidRPr="00C2088E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речи</w:t>
      </w:r>
      <w:r w:rsidRPr="00C2088E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и</w:t>
      </w:r>
      <w:r w:rsidRPr="00C2088E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математических</w:t>
      </w:r>
      <w:r w:rsidRPr="00C2088E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способностей;</w:t>
      </w:r>
    </w:p>
    <w:p w14:paraId="7C2B6787" w14:textId="77777777" w:rsidR="00C2088E" w:rsidRPr="00C2088E" w:rsidRDefault="00C2088E" w:rsidP="00C2088E">
      <w:pPr>
        <w:pStyle w:val="a3"/>
        <w:widowControl w:val="0"/>
        <w:numPr>
          <w:ilvl w:val="0"/>
          <w:numId w:val="12"/>
        </w:numPr>
        <w:tabs>
          <w:tab w:val="left" w:pos="976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jc w:val="both"/>
        <w:rPr>
          <w:rFonts w:ascii="Times New Roman" w:hAnsi="Times New Roman" w:cs="Times New Roman"/>
          <w:sz w:val="24"/>
          <w:lang w:val="ru-RU"/>
        </w:rPr>
      </w:pPr>
      <w:r w:rsidRPr="00C2088E">
        <w:rPr>
          <w:rFonts w:ascii="Times New Roman" w:hAnsi="Times New Roman" w:cs="Times New Roman"/>
          <w:sz w:val="24"/>
          <w:lang w:val="ru-RU"/>
        </w:rPr>
        <w:t>развитие мышления в ходе усвоения таких приемов мыслительной деятельности, как умение</w:t>
      </w:r>
      <w:r w:rsidRPr="00C2088E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анализировать,</w:t>
      </w:r>
      <w:r w:rsidRPr="00C2088E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сравнивать,</w:t>
      </w:r>
      <w:r w:rsidRPr="00C2088E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синтезировать,</w:t>
      </w:r>
      <w:r w:rsidRPr="00C2088E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обобщать,</w:t>
      </w:r>
      <w:r w:rsidRPr="00C2088E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выделять</w:t>
      </w:r>
      <w:r w:rsidRPr="00C2088E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главное,</w:t>
      </w:r>
      <w:r w:rsidRPr="00C2088E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доказывать</w:t>
      </w:r>
      <w:r w:rsidRPr="00C2088E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и</w:t>
      </w:r>
      <w:r w:rsidRPr="00C2088E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опровергать;</w:t>
      </w:r>
    </w:p>
    <w:p w14:paraId="282FAF3D" w14:textId="77777777" w:rsidR="00C2088E" w:rsidRPr="00C2088E" w:rsidRDefault="00C2088E" w:rsidP="00C2088E">
      <w:pPr>
        <w:pStyle w:val="a3"/>
        <w:widowControl w:val="0"/>
        <w:numPr>
          <w:ilvl w:val="0"/>
          <w:numId w:val="12"/>
        </w:numPr>
        <w:tabs>
          <w:tab w:val="left" w:pos="955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jc w:val="both"/>
        <w:rPr>
          <w:rFonts w:ascii="Times New Roman" w:hAnsi="Times New Roman" w:cs="Times New Roman"/>
          <w:sz w:val="24"/>
          <w:lang w:val="ru-RU"/>
        </w:rPr>
      </w:pPr>
      <w:r w:rsidRPr="00C2088E">
        <w:rPr>
          <w:rFonts w:ascii="Times New Roman" w:hAnsi="Times New Roman" w:cs="Times New Roman"/>
          <w:sz w:val="24"/>
          <w:lang w:val="ru-RU"/>
        </w:rPr>
        <w:t>развитие</w:t>
      </w:r>
      <w:r w:rsidRPr="00C2088E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пространственного</w:t>
      </w:r>
      <w:r w:rsidRPr="00C2088E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восприятия</w:t>
      </w:r>
      <w:r w:rsidRPr="00C2088E">
        <w:rPr>
          <w:rFonts w:ascii="Times New Roman" w:hAnsi="Times New Roman" w:cs="Times New Roman"/>
          <w:spacing w:val="-8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и</w:t>
      </w:r>
      <w:r w:rsidRPr="00C2088E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сенсомоторной</w:t>
      </w:r>
      <w:r w:rsidRPr="00C2088E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координации;</w:t>
      </w:r>
    </w:p>
    <w:p w14:paraId="4862811D" w14:textId="77777777" w:rsidR="00C2088E" w:rsidRPr="00C2088E" w:rsidRDefault="00C2088E" w:rsidP="00C2088E">
      <w:pPr>
        <w:pStyle w:val="a3"/>
        <w:widowControl w:val="0"/>
        <w:numPr>
          <w:ilvl w:val="0"/>
          <w:numId w:val="12"/>
        </w:numPr>
        <w:tabs>
          <w:tab w:val="left" w:pos="955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C2088E">
        <w:rPr>
          <w:rFonts w:ascii="Times New Roman" w:hAnsi="Times New Roman" w:cs="Times New Roman"/>
          <w:sz w:val="24"/>
        </w:rPr>
        <w:t>расширение</w:t>
      </w:r>
      <w:proofErr w:type="spellEnd"/>
      <w:r w:rsidRPr="00C2088E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C2088E">
        <w:rPr>
          <w:rFonts w:ascii="Times New Roman" w:hAnsi="Times New Roman" w:cs="Times New Roman"/>
          <w:sz w:val="24"/>
        </w:rPr>
        <w:t>кругозора</w:t>
      </w:r>
      <w:proofErr w:type="spellEnd"/>
      <w:r w:rsidRPr="00C2088E">
        <w:rPr>
          <w:rFonts w:ascii="Times New Roman" w:hAnsi="Times New Roman" w:cs="Times New Roman"/>
          <w:sz w:val="24"/>
        </w:rPr>
        <w:t>.</w:t>
      </w:r>
    </w:p>
    <w:p w14:paraId="06001A18" w14:textId="77777777" w:rsidR="00C2088E" w:rsidRPr="00C2088E" w:rsidRDefault="00C2088E" w:rsidP="00C2088E">
      <w:pPr>
        <w:pStyle w:val="a3"/>
        <w:widowControl w:val="0"/>
        <w:numPr>
          <w:ilvl w:val="0"/>
          <w:numId w:val="12"/>
        </w:numPr>
        <w:tabs>
          <w:tab w:val="left" w:pos="1127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rPr>
          <w:rFonts w:ascii="Times New Roman" w:hAnsi="Times New Roman" w:cs="Times New Roman"/>
          <w:sz w:val="24"/>
          <w:lang w:val="ru-RU"/>
        </w:rPr>
      </w:pPr>
      <w:r w:rsidRPr="00C2088E">
        <w:rPr>
          <w:rFonts w:ascii="Times New Roman" w:hAnsi="Times New Roman" w:cs="Times New Roman"/>
          <w:sz w:val="24"/>
          <w:lang w:val="ru-RU"/>
        </w:rPr>
        <w:t>воспитание</w:t>
      </w:r>
      <w:r w:rsidRPr="00C2088E">
        <w:rPr>
          <w:rFonts w:ascii="Times New Roman" w:hAnsi="Times New Roman" w:cs="Times New Roman"/>
          <w:spacing w:val="46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воли,</w:t>
      </w:r>
      <w:r w:rsidRPr="00C2088E">
        <w:rPr>
          <w:rFonts w:ascii="Times New Roman" w:hAnsi="Times New Roman" w:cs="Times New Roman"/>
          <w:spacing w:val="47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трудолюбия,</w:t>
      </w:r>
      <w:r w:rsidRPr="00C2088E">
        <w:rPr>
          <w:rFonts w:ascii="Times New Roman" w:hAnsi="Times New Roman" w:cs="Times New Roman"/>
          <w:spacing w:val="44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настойчивости</w:t>
      </w:r>
      <w:r w:rsidRPr="00C2088E">
        <w:rPr>
          <w:rFonts w:ascii="Times New Roman" w:hAnsi="Times New Roman" w:cs="Times New Roman"/>
          <w:spacing w:val="47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в</w:t>
      </w:r>
      <w:r w:rsidRPr="00C2088E">
        <w:rPr>
          <w:rFonts w:ascii="Times New Roman" w:hAnsi="Times New Roman" w:cs="Times New Roman"/>
          <w:spacing w:val="44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преодолении</w:t>
      </w:r>
      <w:r w:rsidRPr="00C2088E">
        <w:rPr>
          <w:rFonts w:ascii="Times New Roman" w:hAnsi="Times New Roman" w:cs="Times New Roman"/>
          <w:spacing w:val="46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трудностей,</w:t>
      </w:r>
      <w:r w:rsidRPr="00C2088E">
        <w:rPr>
          <w:rFonts w:ascii="Times New Roman" w:hAnsi="Times New Roman" w:cs="Times New Roman"/>
          <w:spacing w:val="45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упорства</w:t>
      </w:r>
      <w:r w:rsidRPr="00C2088E">
        <w:rPr>
          <w:rFonts w:ascii="Times New Roman" w:hAnsi="Times New Roman" w:cs="Times New Roman"/>
          <w:spacing w:val="45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в</w:t>
      </w:r>
      <w:r w:rsidRPr="00C2088E">
        <w:rPr>
          <w:rFonts w:ascii="Times New Roman" w:hAnsi="Times New Roman" w:cs="Times New Roman"/>
          <w:spacing w:val="-57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достижении</w:t>
      </w:r>
      <w:r w:rsidRPr="00C2088E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C2088E">
        <w:rPr>
          <w:rFonts w:ascii="Times New Roman" w:hAnsi="Times New Roman" w:cs="Times New Roman"/>
          <w:sz w:val="24"/>
          <w:lang w:val="ru-RU"/>
        </w:rPr>
        <w:t>целей;</w:t>
      </w:r>
    </w:p>
    <w:p w14:paraId="4CF5B50E" w14:textId="77777777" w:rsidR="00C2088E" w:rsidRPr="00C2088E" w:rsidRDefault="00C2088E" w:rsidP="00C2088E">
      <w:pPr>
        <w:pStyle w:val="a3"/>
        <w:widowControl w:val="0"/>
        <w:numPr>
          <w:ilvl w:val="0"/>
          <w:numId w:val="12"/>
        </w:numPr>
        <w:tabs>
          <w:tab w:val="left" w:pos="955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C2088E">
        <w:rPr>
          <w:rFonts w:ascii="Times New Roman" w:hAnsi="Times New Roman" w:cs="Times New Roman"/>
          <w:sz w:val="24"/>
        </w:rPr>
        <w:t>воспитание</w:t>
      </w:r>
      <w:proofErr w:type="spellEnd"/>
      <w:r w:rsidRPr="00C2088E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C2088E">
        <w:rPr>
          <w:rFonts w:ascii="Times New Roman" w:hAnsi="Times New Roman" w:cs="Times New Roman"/>
          <w:sz w:val="24"/>
        </w:rPr>
        <w:t>нравственных</w:t>
      </w:r>
      <w:proofErr w:type="spellEnd"/>
      <w:r w:rsidRPr="00C2088E">
        <w:rPr>
          <w:rFonts w:ascii="Times New Roman" w:hAnsi="Times New Roman" w:cs="Times New Roman"/>
          <w:sz w:val="24"/>
        </w:rPr>
        <w:t>,</w:t>
      </w:r>
      <w:r w:rsidRPr="00C2088E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C2088E">
        <w:rPr>
          <w:rFonts w:ascii="Times New Roman" w:hAnsi="Times New Roman" w:cs="Times New Roman"/>
          <w:sz w:val="24"/>
        </w:rPr>
        <w:t>межличностных</w:t>
      </w:r>
      <w:proofErr w:type="spellEnd"/>
      <w:r w:rsidRPr="00C2088E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C2088E">
        <w:rPr>
          <w:rFonts w:ascii="Times New Roman" w:hAnsi="Times New Roman" w:cs="Times New Roman"/>
          <w:sz w:val="24"/>
        </w:rPr>
        <w:t>отношений</w:t>
      </w:r>
      <w:proofErr w:type="spellEnd"/>
      <w:r w:rsidRPr="00C2088E">
        <w:rPr>
          <w:rFonts w:ascii="Times New Roman" w:hAnsi="Times New Roman" w:cs="Times New Roman"/>
          <w:sz w:val="24"/>
        </w:rPr>
        <w:t>.</w:t>
      </w:r>
    </w:p>
    <w:p w14:paraId="092FA59E" w14:textId="77777777" w:rsidR="00C2088E" w:rsidRDefault="00C2088E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03F1557A" w14:textId="77777777" w:rsidR="0017226F" w:rsidRDefault="0017226F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5C68C9D6" w14:textId="77777777" w:rsidR="0017226F" w:rsidRPr="0017226F" w:rsidRDefault="0017226F" w:rsidP="00B34FD4">
      <w:pPr>
        <w:pStyle w:val="c17"/>
        <w:shd w:val="clear" w:color="auto" w:fill="FFFFFF"/>
        <w:spacing w:before="0" w:beforeAutospacing="0" w:after="0" w:afterAutospacing="0"/>
        <w:ind w:left="-426" w:firstLine="426"/>
        <w:jc w:val="center"/>
        <w:rPr>
          <w:color w:val="000000"/>
        </w:rPr>
      </w:pPr>
      <w:r w:rsidRPr="0017226F">
        <w:rPr>
          <w:rStyle w:val="c10"/>
          <w:rFonts w:eastAsia="Calibri"/>
          <w:b/>
          <w:bCs/>
          <w:color w:val="000000"/>
        </w:rPr>
        <w:t>М</w:t>
      </w:r>
      <w:r w:rsidR="00B34FD4">
        <w:rPr>
          <w:rStyle w:val="c10"/>
          <w:rFonts w:eastAsia="Calibri"/>
          <w:b/>
          <w:bCs/>
          <w:color w:val="000000"/>
        </w:rPr>
        <w:t>есто курса в учебном плане</w:t>
      </w:r>
      <w:r w:rsidRPr="0017226F">
        <w:rPr>
          <w:rStyle w:val="c10"/>
          <w:rFonts w:eastAsia="Calibri"/>
          <w:b/>
          <w:bCs/>
          <w:color w:val="000000"/>
        </w:rPr>
        <w:t>.</w:t>
      </w:r>
    </w:p>
    <w:p w14:paraId="3B141080" w14:textId="77777777" w:rsidR="00082768" w:rsidRDefault="0017226F" w:rsidP="0017226F">
      <w:pPr>
        <w:pStyle w:val="c17"/>
        <w:shd w:val="clear" w:color="auto" w:fill="FFFFFF"/>
        <w:spacing w:before="0" w:beforeAutospacing="0" w:after="0" w:afterAutospacing="0"/>
        <w:ind w:left="-426" w:firstLine="426"/>
        <w:jc w:val="both"/>
        <w:rPr>
          <w:rStyle w:val="c3"/>
          <w:color w:val="000000"/>
        </w:rPr>
      </w:pPr>
      <w:r w:rsidRPr="0017226F">
        <w:rPr>
          <w:rStyle w:val="c3"/>
          <w:color w:val="000000"/>
        </w:rPr>
        <w:t>    Курс изучения программы рассчитан на учащихся 1-4 классов (</w:t>
      </w:r>
      <w:r>
        <w:rPr>
          <w:rStyle w:val="c3"/>
          <w:color w:val="000000"/>
        </w:rPr>
        <w:t>6,5</w:t>
      </w:r>
      <w:r w:rsidRPr="0017226F">
        <w:rPr>
          <w:rStyle w:val="c3"/>
          <w:color w:val="000000"/>
        </w:rPr>
        <w:t xml:space="preserve"> - 10 лет).  </w:t>
      </w:r>
    </w:p>
    <w:p w14:paraId="0BC9DEB6" w14:textId="77777777" w:rsidR="0017226F" w:rsidRPr="0017226F" w:rsidRDefault="00082768" w:rsidP="0017226F">
      <w:pPr>
        <w:pStyle w:val="c17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>
        <w:rPr>
          <w:rStyle w:val="c3"/>
          <w:color w:val="000000"/>
        </w:rPr>
        <w:t xml:space="preserve">    </w:t>
      </w:r>
      <w:r w:rsidR="0017226F" w:rsidRPr="0017226F">
        <w:rPr>
          <w:rStyle w:val="c3"/>
          <w:color w:val="000000"/>
        </w:rPr>
        <w:t xml:space="preserve">Программа рассчитана: в 1 классе с проведением занятий 1 раз в неделю, с продолжительностью </w:t>
      </w:r>
      <w:r w:rsidR="00B34FD4" w:rsidRPr="00B34FD4">
        <w:t>сентябрь – декабрь - 35 минут; январь – май – 40 минут</w:t>
      </w:r>
      <w:r w:rsidR="00B34FD4" w:rsidRPr="00E81AD3">
        <w:rPr>
          <w:sz w:val="28"/>
          <w:szCs w:val="28"/>
        </w:rPr>
        <w:t>;</w:t>
      </w:r>
      <w:r w:rsidR="0017226F" w:rsidRPr="0017226F">
        <w:rPr>
          <w:rStyle w:val="c3"/>
          <w:color w:val="000000"/>
        </w:rPr>
        <w:t xml:space="preserve"> во 2-4 классах - 1 раз в неделю, с продолжительностью занятия 45 мин.  Программа рассчитана на 4 года.  </w:t>
      </w:r>
    </w:p>
    <w:p w14:paraId="5A71A849" w14:textId="77777777" w:rsidR="0017226F" w:rsidRPr="00B34FD4" w:rsidRDefault="0017226F" w:rsidP="00B34FD4">
      <w:pPr>
        <w:pStyle w:val="c0"/>
        <w:shd w:val="clear" w:color="auto" w:fill="FFFFFF"/>
        <w:spacing w:before="0" w:beforeAutospacing="0" w:after="0" w:afterAutospacing="0"/>
        <w:ind w:left="-426" w:firstLine="426"/>
        <w:rPr>
          <w:color w:val="000000"/>
        </w:rPr>
      </w:pPr>
      <w:r w:rsidRPr="0017226F">
        <w:rPr>
          <w:rStyle w:val="c3"/>
          <w:color w:val="000000"/>
        </w:rPr>
        <w:t>      В 1 классе - 33 часа в год.  Во 2-4 классах - 34 часа в год.  </w:t>
      </w:r>
    </w:p>
    <w:p w14:paraId="5551CCE3" w14:textId="77777777" w:rsidR="00B34FD4" w:rsidRPr="00B34FD4" w:rsidRDefault="00B34FD4" w:rsidP="00B34FD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FD4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четыре года обучения – до 1320 часов</w:t>
      </w:r>
    </w:p>
    <w:p w14:paraId="3E2E0E89" w14:textId="77777777" w:rsidR="00B34FD4" w:rsidRDefault="00B34FD4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07F07118" w14:textId="77777777" w:rsidR="00B34FD4" w:rsidRDefault="00B34FD4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2E2F5899" w14:textId="77777777" w:rsidR="00A3674B" w:rsidRPr="00A3674B" w:rsidRDefault="00A3674B" w:rsidP="00A3674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14:paraId="6966A5DE" w14:textId="77777777" w:rsidR="00A3674B" w:rsidRPr="00A3674B" w:rsidRDefault="00A3674B" w:rsidP="00A3674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6"/>
        <w:gridCol w:w="4987"/>
      </w:tblGrid>
      <w:tr w:rsidR="00A3674B" w:rsidRPr="00A3674B" w14:paraId="1C188392" w14:textId="77777777" w:rsidTr="002F2663">
        <w:tc>
          <w:tcPr>
            <w:tcW w:w="4926" w:type="dxa"/>
          </w:tcPr>
          <w:p w14:paraId="21F63002" w14:textId="77777777" w:rsidR="00A3674B" w:rsidRPr="00A3674B" w:rsidRDefault="00A3674B" w:rsidP="006E1C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4987" w:type="dxa"/>
          </w:tcPr>
          <w:p w14:paraId="7C9C87F4" w14:textId="77777777" w:rsidR="00A3674B" w:rsidRPr="00A3674B" w:rsidRDefault="00A3674B" w:rsidP="002F266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A3674B" w:rsidRPr="00A3674B" w14:paraId="0441CC20" w14:textId="77777777" w:rsidTr="002F2663">
        <w:tc>
          <w:tcPr>
            <w:tcW w:w="4926" w:type="dxa"/>
            <w:vAlign w:val="center"/>
          </w:tcPr>
          <w:p w14:paraId="737C291D" w14:textId="77777777" w:rsidR="00A3674B" w:rsidRPr="00A3674B" w:rsidRDefault="00A3674B" w:rsidP="00C6580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3674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решать  задачи</w:t>
            </w:r>
            <w:r w:rsidRPr="00A3674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</w:t>
            </w:r>
          </w:p>
        </w:tc>
        <w:tc>
          <w:tcPr>
            <w:tcW w:w="4987" w:type="dxa"/>
          </w:tcPr>
          <w:p w14:paraId="7D423CC3" w14:textId="77777777" w:rsidR="00A3674B" w:rsidRPr="007B0D1D" w:rsidRDefault="00A3674B" w:rsidP="002F266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контроль знаний в процессе устного опроса  </w:t>
            </w:r>
          </w:p>
          <w:p w14:paraId="7121EF29" w14:textId="77777777" w:rsidR="00A3674B" w:rsidRPr="007B0D1D" w:rsidRDefault="00A3674B" w:rsidP="006E1C06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D1D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  <w:proofErr w:type="spellEnd"/>
          </w:p>
          <w:p w14:paraId="3DE0EE82" w14:textId="77777777" w:rsidR="00A3674B" w:rsidRPr="007B0D1D" w:rsidRDefault="00A3674B" w:rsidP="002F266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D1D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proofErr w:type="spellEnd"/>
            <w:r w:rsidRPr="007B0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2AB961" w14:textId="77777777" w:rsidR="00A3674B" w:rsidRDefault="00A3674B" w:rsidP="002F266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различных конкурсах и олимпиадах  </w:t>
            </w:r>
          </w:p>
          <w:p w14:paraId="7716BB5E" w14:textId="77777777" w:rsidR="00082768" w:rsidRDefault="00082768" w:rsidP="002F266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беседы </w:t>
            </w:r>
          </w:p>
          <w:p w14:paraId="3E1EEC2D" w14:textId="77777777" w:rsidR="00082768" w:rsidRDefault="00082768" w:rsidP="002F266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работы</w:t>
            </w:r>
          </w:p>
          <w:p w14:paraId="43574AE5" w14:textId="77777777" w:rsidR="00082768" w:rsidRPr="00082768" w:rsidRDefault="00082768" w:rsidP="002F266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ролевые</w:t>
            </w:r>
            <w:r w:rsidRPr="0008276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82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082768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</w:p>
          <w:p w14:paraId="06E11726" w14:textId="77777777" w:rsidR="00082768" w:rsidRPr="00082768" w:rsidRDefault="00082768" w:rsidP="002F266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викторины</w:t>
            </w:r>
          </w:p>
        </w:tc>
      </w:tr>
    </w:tbl>
    <w:p w14:paraId="6B408764" w14:textId="77777777"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25970822" w14:textId="77777777"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2E1FBD1F" w14:textId="77777777" w:rsidR="00082768" w:rsidRDefault="00082768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12A70DA7" w14:textId="77777777" w:rsidR="00082768" w:rsidRDefault="00082768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2DC38CC5" w14:textId="77777777" w:rsidR="00082768" w:rsidRDefault="00082768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41FC37E2" w14:textId="77777777"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03F8BC89" w14:textId="77777777" w:rsidR="00A3674B" w:rsidRPr="00A3674B" w:rsidRDefault="00A3674B" w:rsidP="00A3674B">
      <w:pPr>
        <w:pStyle w:val="a3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  <w:r w:rsidR="00CA7C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786588AA" w14:textId="77777777" w:rsidR="00A3674B" w:rsidRPr="00A3674B" w:rsidRDefault="00A3674B" w:rsidP="00A3674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38EB19" w14:textId="77777777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14:paraId="24A01C57" w14:textId="77777777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B5520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 классы</w:t>
      </w:r>
      <w:r w:rsidR="00C658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5520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94"/>
        <w:gridCol w:w="2153"/>
        <w:gridCol w:w="4375"/>
        <w:gridCol w:w="1801"/>
      </w:tblGrid>
      <w:tr w:rsidR="00863EF8" w:rsidRPr="00A3674B" w14:paraId="2010CF05" w14:textId="77777777" w:rsidTr="00863EF8">
        <w:tc>
          <w:tcPr>
            <w:tcW w:w="9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BEB8E" w14:textId="77777777" w:rsidR="00A3674B" w:rsidRPr="00A3674B" w:rsidRDefault="00A3674B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0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87809" w14:textId="77777777" w:rsidR="00A3674B" w:rsidRPr="00A3674B" w:rsidRDefault="00A3674B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Наименование программы</w:t>
            </w:r>
          </w:p>
        </w:tc>
        <w:tc>
          <w:tcPr>
            <w:tcW w:w="2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1B5C1" w14:textId="77777777" w:rsidR="00A3674B" w:rsidRPr="00A3674B" w:rsidRDefault="00A3674B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687B4" w14:textId="77777777" w:rsidR="00A3674B" w:rsidRPr="00A3674B" w:rsidRDefault="00A3674B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Классы/часы</w:t>
            </w:r>
          </w:p>
        </w:tc>
      </w:tr>
      <w:tr w:rsidR="00B5520A" w:rsidRPr="00A3674B" w14:paraId="0E32D791" w14:textId="77777777" w:rsidTr="00863EF8">
        <w:tc>
          <w:tcPr>
            <w:tcW w:w="9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2C95C" w14:textId="77777777" w:rsidR="00B5520A" w:rsidRPr="00A3674B" w:rsidRDefault="00B5520A" w:rsidP="002F266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3A064" w14:textId="77777777" w:rsidR="00B5520A" w:rsidRPr="00A3674B" w:rsidRDefault="00B5520A" w:rsidP="002F266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1197" w14:textId="77777777" w:rsidR="00B5520A" w:rsidRPr="00A3674B" w:rsidRDefault="00B5520A" w:rsidP="002F266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8B209" w14:textId="77777777"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1</w:t>
            </w:r>
          </w:p>
        </w:tc>
      </w:tr>
      <w:tr w:rsidR="00B5520A" w:rsidRPr="00A3674B" w14:paraId="544BE0ED" w14:textId="77777777" w:rsidTr="00863EF8"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4966A" w14:textId="77777777" w:rsidR="00B5520A" w:rsidRPr="00A3674B" w:rsidRDefault="00B5520A" w:rsidP="002F26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59A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"Учение с увлечением!"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B37F3" w14:textId="77777777" w:rsidR="00B5520A" w:rsidRPr="00A3674B" w:rsidRDefault="00B5520A" w:rsidP="002F26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3674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решать задачи</w:t>
            </w:r>
            <w:r w:rsidRPr="00A3674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</w:t>
            </w:r>
          </w:p>
        </w:tc>
        <w:tc>
          <w:tcPr>
            <w:tcW w:w="2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E3E24" w14:textId="77777777" w:rsidR="00B5520A" w:rsidRPr="00863EF8" w:rsidRDefault="00863EF8" w:rsidP="006E1C0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Математический кружок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D541" w14:textId="77777777"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1</w:t>
            </w:r>
          </w:p>
        </w:tc>
      </w:tr>
    </w:tbl>
    <w:p w14:paraId="7E00B46B" w14:textId="77777777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C166248" w14:textId="77777777"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14:paraId="01C55647" w14:textId="77777777"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2-4 классы - шес</w:t>
      </w: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тидневная неделя)</w:t>
      </w:r>
    </w:p>
    <w:tbl>
      <w:tblPr>
        <w:tblW w:w="47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91"/>
        <w:gridCol w:w="2011"/>
        <w:gridCol w:w="3889"/>
        <w:gridCol w:w="586"/>
        <w:gridCol w:w="584"/>
        <w:gridCol w:w="647"/>
      </w:tblGrid>
      <w:tr w:rsidR="00863EF8" w:rsidRPr="00A3674B" w14:paraId="1585AE52" w14:textId="77777777" w:rsidTr="00863EF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B877C" w14:textId="77777777" w:rsidR="00863EF8" w:rsidRPr="00A3674B" w:rsidRDefault="00863EF8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9618A" w14:textId="77777777" w:rsidR="00863EF8" w:rsidRPr="00A3674B" w:rsidRDefault="00863EF8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Наименование программы</w:t>
            </w:r>
          </w:p>
        </w:tc>
        <w:tc>
          <w:tcPr>
            <w:tcW w:w="20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FAC2A" w14:textId="77777777" w:rsidR="00863EF8" w:rsidRPr="00A3674B" w:rsidRDefault="00863EF8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9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84F5" w14:textId="77777777" w:rsidR="00863EF8" w:rsidRPr="00A3674B" w:rsidRDefault="00863EF8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Классы/часы</w:t>
            </w:r>
          </w:p>
        </w:tc>
      </w:tr>
      <w:tr w:rsidR="00863EF8" w:rsidRPr="00A3674B" w14:paraId="18E63C4C" w14:textId="77777777" w:rsidTr="00863E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D2CAC" w14:textId="77777777" w:rsidR="00863EF8" w:rsidRPr="00A3674B" w:rsidRDefault="00863EF8" w:rsidP="002F266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794C2" w14:textId="77777777" w:rsidR="00863EF8" w:rsidRPr="00A3674B" w:rsidRDefault="00863EF8" w:rsidP="002F266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29AE3" w14:textId="77777777" w:rsidR="00863EF8" w:rsidRPr="00A3674B" w:rsidRDefault="00863EF8" w:rsidP="002F266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CCA16" w14:textId="77777777" w:rsidR="00863EF8" w:rsidRPr="00A3674B" w:rsidRDefault="00863EF8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2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17CBF" w14:textId="77777777" w:rsidR="00863EF8" w:rsidRPr="00A3674B" w:rsidRDefault="00863EF8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B5B30" w14:textId="77777777" w:rsidR="00863EF8" w:rsidRPr="00A3674B" w:rsidRDefault="00863EF8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4</w:t>
            </w:r>
          </w:p>
        </w:tc>
      </w:tr>
      <w:tr w:rsidR="00863EF8" w:rsidRPr="00A3674B" w14:paraId="024DA97A" w14:textId="77777777" w:rsidTr="00863E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3ECD3" w14:textId="77777777" w:rsidR="00863EF8" w:rsidRPr="00A3674B" w:rsidRDefault="00863EF8" w:rsidP="002F26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59A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"Учение с увлечением!"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143DA" w14:textId="77777777" w:rsidR="00863EF8" w:rsidRPr="00A3674B" w:rsidRDefault="00863EF8" w:rsidP="002F26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3674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решать задачи</w:t>
            </w:r>
            <w:r w:rsidRPr="00A3674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4DCEF" w14:textId="77777777" w:rsidR="00863EF8" w:rsidRPr="00A3674B" w:rsidRDefault="00863EF8" w:rsidP="006E1C0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Математический кружок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9563" w14:textId="77777777"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1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EBA1" w14:textId="77777777"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5235" w14:textId="77777777"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1</w:t>
            </w:r>
          </w:p>
        </w:tc>
      </w:tr>
    </w:tbl>
    <w:p w14:paraId="786B6836" w14:textId="77777777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89D6FB" w14:textId="77777777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14:paraId="0209333A" w14:textId="77777777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863E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 классы</w:t>
      </w:r>
      <w:r w:rsidR="00C658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63E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C658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пятидневная неделя)</w:t>
      </w:r>
    </w:p>
    <w:p w14:paraId="35FEFBF5" w14:textId="77777777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479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45"/>
        <w:gridCol w:w="1943"/>
        <w:gridCol w:w="4104"/>
        <w:gridCol w:w="1902"/>
      </w:tblGrid>
      <w:tr w:rsidR="00863EF8" w:rsidRPr="00A3674B" w14:paraId="187E4060" w14:textId="77777777" w:rsidTr="00863EF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4AF37" w14:textId="77777777" w:rsidR="00863EF8" w:rsidRPr="00A3674B" w:rsidRDefault="00863EF8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286DB" w14:textId="77777777" w:rsidR="00863EF8" w:rsidRPr="00A3674B" w:rsidRDefault="00863EF8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Наименование программы</w:t>
            </w:r>
          </w:p>
        </w:tc>
        <w:tc>
          <w:tcPr>
            <w:tcW w:w="20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C4A0A" w14:textId="77777777" w:rsidR="00863EF8" w:rsidRPr="00A3674B" w:rsidRDefault="00863EF8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12A3E" w14:textId="77777777" w:rsidR="00863EF8" w:rsidRPr="00A3674B" w:rsidRDefault="00863EF8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Классы/часы</w:t>
            </w:r>
          </w:p>
        </w:tc>
      </w:tr>
      <w:tr w:rsidR="00863EF8" w:rsidRPr="00A3674B" w14:paraId="2B3C838A" w14:textId="77777777" w:rsidTr="00863E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87107" w14:textId="77777777" w:rsidR="00863EF8" w:rsidRPr="00A3674B" w:rsidRDefault="00863EF8" w:rsidP="002F266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4DE54" w14:textId="77777777" w:rsidR="00863EF8" w:rsidRPr="00A3674B" w:rsidRDefault="00863EF8" w:rsidP="002F266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20C9D" w14:textId="77777777" w:rsidR="00863EF8" w:rsidRPr="00A3674B" w:rsidRDefault="00863EF8" w:rsidP="002F266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AC38C" w14:textId="77777777"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1</w:t>
            </w:r>
          </w:p>
        </w:tc>
      </w:tr>
      <w:tr w:rsidR="00863EF8" w:rsidRPr="00A3674B" w14:paraId="032C47DF" w14:textId="77777777" w:rsidTr="00863E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F0904" w14:textId="77777777" w:rsidR="00863EF8" w:rsidRPr="00A3674B" w:rsidRDefault="00863EF8" w:rsidP="002F26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59A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"Учение с увлечением!"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9CE05" w14:textId="77777777" w:rsidR="00863EF8" w:rsidRPr="00A3674B" w:rsidRDefault="00863EF8" w:rsidP="002F26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3674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решать задачи</w:t>
            </w:r>
            <w:r w:rsidRPr="00A3674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</w:t>
            </w:r>
          </w:p>
        </w:tc>
        <w:tc>
          <w:tcPr>
            <w:tcW w:w="2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1816B" w14:textId="77777777" w:rsidR="00863EF8" w:rsidRPr="00B5520A" w:rsidRDefault="00863EF8" w:rsidP="006E1C06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Математический кружок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930E" w14:textId="77777777"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33</w:t>
            </w:r>
          </w:p>
        </w:tc>
      </w:tr>
    </w:tbl>
    <w:p w14:paraId="54CDE9F0" w14:textId="77777777" w:rsidR="00A3674B" w:rsidRP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94714E" w14:textId="77777777"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14:paraId="2BCBBB5E" w14:textId="77777777"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863E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2-4 классы</w:t>
      </w:r>
      <w:r w:rsidR="00C658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63E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 шес</w:t>
      </w: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тидневная неделя)</w:t>
      </w:r>
    </w:p>
    <w:p w14:paraId="41DFCCB5" w14:textId="77777777"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47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81"/>
        <w:gridCol w:w="2006"/>
        <w:gridCol w:w="3264"/>
        <w:gridCol w:w="557"/>
        <w:gridCol w:w="901"/>
        <w:gridCol w:w="901"/>
      </w:tblGrid>
      <w:tr w:rsidR="00B5520A" w:rsidRPr="00A3674B" w14:paraId="0CDD6C0F" w14:textId="77777777" w:rsidTr="001511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D0123" w14:textId="77777777" w:rsidR="00B5520A" w:rsidRPr="00A3674B" w:rsidRDefault="00B5520A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17D33" w14:textId="77777777" w:rsidR="00B5520A" w:rsidRPr="00A3674B" w:rsidRDefault="00B5520A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Наименование программы</w:t>
            </w:r>
          </w:p>
        </w:tc>
        <w:tc>
          <w:tcPr>
            <w:tcW w:w="16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CCD12" w14:textId="77777777" w:rsidR="00B5520A" w:rsidRPr="00A3674B" w:rsidRDefault="00B5520A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E037" w14:textId="77777777" w:rsidR="00B5520A" w:rsidRPr="00A3674B" w:rsidRDefault="00B5520A" w:rsidP="002F266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Классы/часы</w:t>
            </w:r>
          </w:p>
        </w:tc>
      </w:tr>
      <w:tr w:rsidR="00B5520A" w:rsidRPr="00A3674B" w14:paraId="4277C2B5" w14:textId="77777777" w:rsidTr="00B552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3944" w14:textId="77777777" w:rsidR="00B5520A" w:rsidRPr="00A3674B" w:rsidRDefault="00B5520A" w:rsidP="002F266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CB9EC" w14:textId="77777777" w:rsidR="00B5520A" w:rsidRPr="00A3674B" w:rsidRDefault="00B5520A" w:rsidP="002F266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572DE" w14:textId="77777777" w:rsidR="00B5520A" w:rsidRPr="00A3674B" w:rsidRDefault="00B5520A" w:rsidP="002F266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48A36" w14:textId="77777777" w:rsidR="00B5520A" w:rsidRPr="00A3674B" w:rsidRDefault="00B5520A" w:rsidP="00B5520A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7121C" w14:textId="77777777" w:rsidR="00B5520A" w:rsidRPr="00A3674B" w:rsidRDefault="00B5520A" w:rsidP="00B5520A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E8380" w14:textId="77777777" w:rsidR="00B5520A" w:rsidRPr="00A3674B" w:rsidRDefault="00B5520A" w:rsidP="00B5520A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4</w:t>
            </w:r>
          </w:p>
        </w:tc>
      </w:tr>
      <w:tr w:rsidR="00B5520A" w:rsidRPr="00A3674B" w14:paraId="35DA24B3" w14:textId="77777777" w:rsidTr="00B552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56150" w14:textId="77777777" w:rsidR="00B5520A" w:rsidRPr="00A3674B" w:rsidRDefault="00B5520A" w:rsidP="002F26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59A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"Учение с увлечением!"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2FF72" w14:textId="77777777" w:rsidR="00B5520A" w:rsidRPr="00A3674B" w:rsidRDefault="00B5520A" w:rsidP="002F26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3674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решать задачи</w:t>
            </w:r>
            <w:r w:rsidRPr="00A3674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E99E6" w14:textId="77777777" w:rsidR="00B5520A" w:rsidRPr="00A3674B" w:rsidRDefault="00863EF8" w:rsidP="006E1C0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Математический кружок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CC17" w14:textId="77777777"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34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8FC3" w14:textId="77777777"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34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EA8E" w14:textId="77777777"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34</w:t>
            </w:r>
          </w:p>
        </w:tc>
      </w:tr>
    </w:tbl>
    <w:p w14:paraId="0CBEBC13" w14:textId="77777777"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0C41DE9A" w14:textId="77777777"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5605682D" w14:textId="77777777"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287A62F6" w14:textId="77777777"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7A333E52" w14:textId="77777777"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1AEAD085" w14:textId="77777777" w:rsidR="00B34FD4" w:rsidRDefault="00B34FD4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4E3431" w14:textId="77777777" w:rsidR="00B511AE" w:rsidRDefault="00B511AE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350647" w14:textId="77777777" w:rsidR="00B511AE" w:rsidRDefault="00B511AE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3EC0C4" w14:textId="77777777" w:rsidR="00B511AE" w:rsidRDefault="00B511AE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75D322" w14:textId="77777777" w:rsidR="00B511AE" w:rsidRDefault="00B511AE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316E1C" w14:textId="77777777" w:rsidR="00B511AE" w:rsidRDefault="00B511AE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59E8D5" w14:textId="77777777" w:rsidR="00B511AE" w:rsidRDefault="00B511AE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462A37" w14:textId="77777777" w:rsidR="00B511AE" w:rsidRDefault="00B511AE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CE5CF7" w14:textId="77777777" w:rsidR="00B511AE" w:rsidRDefault="00B511AE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D15988" w14:textId="77777777" w:rsidR="00B511AE" w:rsidRDefault="00B511AE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FC3538" w14:textId="77777777" w:rsidR="00B511AE" w:rsidRPr="00A3674B" w:rsidRDefault="00B511AE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B511AE" w:rsidRPr="00A3674B" w:rsidSect="00A3674B">
          <w:pgSz w:w="11910" w:h="16840"/>
          <w:pgMar w:top="760" w:right="711" w:bottom="709" w:left="1276" w:header="720" w:footer="720" w:gutter="0"/>
          <w:cols w:space="720"/>
        </w:sectPr>
      </w:pPr>
      <w:r>
        <w:rPr>
          <w:rFonts w:ascii="Times New Roman" w:eastAsia="Times New Roman" w:hAnsi="Times New Roman"/>
          <w:noProof/>
          <w:sz w:val="23"/>
        </w:rPr>
        <w:drawing>
          <wp:anchor distT="0" distB="0" distL="114300" distR="114300" simplePos="0" relativeHeight="251660288" behindDoc="1" locked="0" layoutInCell="1" allowOverlap="1" wp14:anchorId="7A02EEEE" wp14:editId="10619010">
            <wp:simplePos x="0" y="0"/>
            <wp:positionH relativeFrom="page">
              <wp:posOffset>810260</wp:posOffset>
            </wp:positionH>
            <wp:positionV relativeFrom="page">
              <wp:posOffset>657225</wp:posOffset>
            </wp:positionV>
            <wp:extent cx="6301105" cy="8782685"/>
            <wp:effectExtent l="0" t="0" r="4445" b="0"/>
            <wp:wrapNone/>
            <wp:docPr id="164672140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78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13020" w14:textId="77777777" w:rsidR="009A7707" w:rsidRPr="008B742B" w:rsidRDefault="009A7707" w:rsidP="00E54BB5">
      <w:pPr>
        <w:spacing w:after="0"/>
        <w:rPr>
          <w:lang w:val="ru-RU"/>
        </w:rPr>
      </w:pPr>
    </w:p>
    <w:sectPr w:rsidR="009A7707" w:rsidRPr="008B742B" w:rsidSect="00FA7299"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1C5"/>
    <w:multiLevelType w:val="hybridMultilevel"/>
    <w:tmpl w:val="8D02090C"/>
    <w:lvl w:ilvl="0" w:tplc="BDAE5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1236C"/>
    <w:multiLevelType w:val="hybridMultilevel"/>
    <w:tmpl w:val="324256DA"/>
    <w:lvl w:ilvl="0" w:tplc="42FAD6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825FA">
      <w:start w:val="1"/>
      <w:numFmt w:val="decimal"/>
      <w:lvlRestart w:val="0"/>
      <w:lvlText w:val="%2)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2AB0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F8B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244D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B0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8B9B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09D6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2AB3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F68ED"/>
    <w:multiLevelType w:val="hybridMultilevel"/>
    <w:tmpl w:val="11A8DA82"/>
    <w:lvl w:ilvl="0" w:tplc="62863D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E2942">
      <w:start w:val="1"/>
      <w:numFmt w:val="lowerLetter"/>
      <w:lvlText w:val="%2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6BB02">
      <w:start w:val="1"/>
      <w:numFmt w:val="decimal"/>
      <w:lvlRestart w:val="0"/>
      <w:lvlText w:val="%3)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6D49A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C473A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969BB2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4C288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6B5DC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CC8B0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4C66D1"/>
    <w:multiLevelType w:val="hybridMultilevel"/>
    <w:tmpl w:val="47EA60B6"/>
    <w:lvl w:ilvl="0" w:tplc="A364AE4E">
      <w:start w:val="1"/>
      <w:numFmt w:val="bullet"/>
      <w:lvlText w:val="-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469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E7F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7C41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0B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C72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829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876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4DD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662F60"/>
    <w:multiLevelType w:val="hybridMultilevel"/>
    <w:tmpl w:val="87EE3158"/>
    <w:lvl w:ilvl="0" w:tplc="5E485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308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528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54B0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62AF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A8F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A226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864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46A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D13E0"/>
    <w:multiLevelType w:val="hybridMultilevel"/>
    <w:tmpl w:val="67FCB836"/>
    <w:lvl w:ilvl="0" w:tplc="A13CE79E">
      <w:numFmt w:val="bullet"/>
      <w:lvlText w:val="•"/>
      <w:lvlJc w:val="left"/>
      <w:pPr>
        <w:ind w:left="132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C46CDA">
      <w:numFmt w:val="bullet"/>
      <w:lvlText w:val="•"/>
      <w:lvlJc w:val="left"/>
      <w:pPr>
        <w:ind w:left="2255" w:hanging="144"/>
      </w:pPr>
      <w:rPr>
        <w:rFonts w:hint="default"/>
        <w:lang w:val="ru-RU" w:eastAsia="en-US" w:bidi="ar-SA"/>
      </w:rPr>
    </w:lvl>
    <w:lvl w:ilvl="2" w:tplc="55DA265A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  <w:lvl w:ilvl="3" w:tplc="CE0AEFB4">
      <w:numFmt w:val="bullet"/>
      <w:lvlText w:val="•"/>
      <w:lvlJc w:val="left"/>
      <w:pPr>
        <w:ind w:left="4125" w:hanging="144"/>
      </w:pPr>
      <w:rPr>
        <w:rFonts w:hint="default"/>
        <w:lang w:val="ru-RU" w:eastAsia="en-US" w:bidi="ar-SA"/>
      </w:rPr>
    </w:lvl>
    <w:lvl w:ilvl="4" w:tplc="680270A8">
      <w:numFmt w:val="bullet"/>
      <w:lvlText w:val="•"/>
      <w:lvlJc w:val="left"/>
      <w:pPr>
        <w:ind w:left="5060" w:hanging="144"/>
      </w:pPr>
      <w:rPr>
        <w:rFonts w:hint="default"/>
        <w:lang w:val="ru-RU" w:eastAsia="en-US" w:bidi="ar-SA"/>
      </w:rPr>
    </w:lvl>
    <w:lvl w:ilvl="5" w:tplc="50D67AC8">
      <w:numFmt w:val="bullet"/>
      <w:lvlText w:val="•"/>
      <w:lvlJc w:val="left"/>
      <w:pPr>
        <w:ind w:left="5995" w:hanging="144"/>
      </w:pPr>
      <w:rPr>
        <w:rFonts w:hint="default"/>
        <w:lang w:val="ru-RU" w:eastAsia="en-US" w:bidi="ar-SA"/>
      </w:rPr>
    </w:lvl>
    <w:lvl w:ilvl="6" w:tplc="D09A46A6">
      <w:numFmt w:val="bullet"/>
      <w:lvlText w:val="•"/>
      <w:lvlJc w:val="left"/>
      <w:pPr>
        <w:ind w:left="6930" w:hanging="144"/>
      </w:pPr>
      <w:rPr>
        <w:rFonts w:hint="default"/>
        <w:lang w:val="ru-RU" w:eastAsia="en-US" w:bidi="ar-SA"/>
      </w:rPr>
    </w:lvl>
    <w:lvl w:ilvl="7" w:tplc="A0FEAC18">
      <w:numFmt w:val="bullet"/>
      <w:lvlText w:val="•"/>
      <w:lvlJc w:val="left"/>
      <w:pPr>
        <w:ind w:left="7865" w:hanging="144"/>
      </w:pPr>
      <w:rPr>
        <w:rFonts w:hint="default"/>
        <w:lang w:val="ru-RU" w:eastAsia="en-US" w:bidi="ar-SA"/>
      </w:rPr>
    </w:lvl>
    <w:lvl w:ilvl="8" w:tplc="AAE82940">
      <w:numFmt w:val="bullet"/>
      <w:lvlText w:val="•"/>
      <w:lvlJc w:val="left"/>
      <w:pPr>
        <w:ind w:left="8800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683746"/>
    <w:multiLevelType w:val="hybridMultilevel"/>
    <w:tmpl w:val="69DEC892"/>
    <w:lvl w:ilvl="0" w:tplc="3D6257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014C2">
      <w:start w:val="1"/>
      <w:numFmt w:val="lowerLetter"/>
      <w:lvlText w:val="%2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060C0">
      <w:start w:val="1"/>
      <w:numFmt w:val="decimal"/>
      <w:lvlRestart w:val="0"/>
      <w:lvlText w:val="%3)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41E54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ED682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0BDD2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474F4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8A176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4B38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8C3AE4"/>
    <w:multiLevelType w:val="hybridMultilevel"/>
    <w:tmpl w:val="F0826D8A"/>
    <w:lvl w:ilvl="0" w:tplc="DFC62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38CC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B00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44C6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C416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58C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883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0829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7AB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34B68"/>
    <w:multiLevelType w:val="hybridMultilevel"/>
    <w:tmpl w:val="2CAC2190"/>
    <w:lvl w:ilvl="0" w:tplc="185C09B8">
      <w:numFmt w:val="bullet"/>
      <w:lvlText w:val="-"/>
      <w:lvlJc w:val="left"/>
      <w:pPr>
        <w:ind w:left="813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D8BB12">
      <w:numFmt w:val="bullet"/>
      <w:lvlText w:val="•"/>
      <w:lvlJc w:val="left"/>
      <w:pPr>
        <w:ind w:left="1896" w:hanging="141"/>
      </w:pPr>
      <w:rPr>
        <w:rFonts w:hint="default"/>
        <w:lang w:val="ru-RU" w:eastAsia="en-US" w:bidi="ar-SA"/>
      </w:rPr>
    </w:lvl>
    <w:lvl w:ilvl="2" w:tplc="46DA7E3E">
      <w:numFmt w:val="bullet"/>
      <w:lvlText w:val="•"/>
      <w:lvlJc w:val="left"/>
      <w:pPr>
        <w:ind w:left="2973" w:hanging="141"/>
      </w:pPr>
      <w:rPr>
        <w:rFonts w:hint="default"/>
        <w:lang w:val="ru-RU" w:eastAsia="en-US" w:bidi="ar-SA"/>
      </w:rPr>
    </w:lvl>
    <w:lvl w:ilvl="3" w:tplc="81309DE0">
      <w:numFmt w:val="bullet"/>
      <w:lvlText w:val="•"/>
      <w:lvlJc w:val="left"/>
      <w:pPr>
        <w:ind w:left="4049" w:hanging="141"/>
      </w:pPr>
      <w:rPr>
        <w:rFonts w:hint="default"/>
        <w:lang w:val="ru-RU" w:eastAsia="en-US" w:bidi="ar-SA"/>
      </w:rPr>
    </w:lvl>
    <w:lvl w:ilvl="4" w:tplc="2070ACCC">
      <w:numFmt w:val="bullet"/>
      <w:lvlText w:val="•"/>
      <w:lvlJc w:val="left"/>
      <w:pPr>
        <w:ind w:left="5126" w:hanging="141"/>
      </w:pPr>
      <w:rPr>
        <w:rFonts w:hint="default"/>
        <w:lang w:val="ru-RU" w:eastAsia="en-US" w:bidi="ar-SA"/>
      </w:rPr>
    </w:lvl>
    <w:lvl w:ilvl="5" w:tplc="8FD2F408">
      <w:numFmt w:val="bullet"/>
      <w:lvlText w:val="•"/>
      <w:lvlJc w:val="left"/>
      <w:pPr>
        <w:ind w:left="6203" w:hanging="141"/>
      </w:pPr>
      <w:rPr>
        <w:rFonts w:hint="default"/>
        <w:lang w:val="ru-RU" w:eastAsia="en-US" w:bidi="ar-SA"/>
      </w:rPr>
    </w:lvl>
    <w:lvl w:ilvl="6" w:tplc="8588313E">
      <w:numFmt w:val="bullet"/>
      <w:lvlText w:val="•"/>
      <w:lvlJc w:val="left"/>
      <w:pPr>
        <w:ind w:left="7279" w:hanging="141"/>
      </w:pPr>
      <w:rPr>
        <w:rFonts w:hint="default"/>
        <w:lang w:val="ru-RU" w:eastAsia="en-US" w:bidi="ar-SA"/>
      </w:rPr>
    </w:lvl>
    <w:lvl w:ilvl="7" w:tplc="8AC674DE">
      <w:numFmt w:val="bullet"/>
      <w:lvlText w:val="•"/>
      <w:lvlJc w:val="left"/>
      <w:pPr>
        <w:ind w:left="8356" w:hanging="141"/>
      </w:pPr>
      <w:rPr>
        <w:rFonts w:hint="default"/>
        <w:lang w:val="ru-RU" w:eastAsia="en-US" w:bidi="ar-SA"/>
      </w:rPr>
    </w:lvl>
    <w:lvl w:ilvl="8" w:tplc="CB90DA4C">
      <w:numFmt w:val="bullet"/>
      <w:lvlText w:val="•"/>
      <w:lvlJc w:val="left"/>
      <w:pPr>
        <w:ind w:left="9433" w:hanging="141"/>
      </w:pPr>
      <w:rPr>
        <w:rFonts w:hint="default"/>
        <w:lang w:val="ru-RU" w:eastAsia="en-US" w:bidi="ar-SA"/>
      </w:rPr>
    </w:lvl>
  </w:abstractNum>
  <w:abstractNum w:abstractNumId="12" w15:restartNumberingAfterBreak="0">
    <w:nsid w:val="74A77634"/>
    <w:multiLevelType w:val="hybridMultilevel"/>
    <w:tmpl w:val="58426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4E2A47"/>
    <w:multiLevelType w:val="hybridMultilevel"/>
    <w:tmpl w:val="2356FFC8"/>
    <w:lvl w:ilvl="0" w:tplc="52EEFE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8B704">
      <w:start w:val="1"/>
      <w:numFmt w:val="bullet"/>
      <w:lvlText w:val="o"/>
      <w:lvlJc w:val="left"/>
      <w:pPr>
        <w:ind w:left="1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F8CB8E">
      <w:start w:val="1"/>
      <w:numFmt w:val="bullet"/>
      <w:lvlRestart w:val="0"/>
      <w:lvlText w:val="•"/>
      <w:lvlJc w:val="left"/>
      <w:pPr>
        <w:ind w:left="1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0B34E">
      <w:start w:val="1"/>
      <w:numFmt w:val="bullet"/>
      <w:lvlText w:val="•"/>
      <w:lvlJc w:val="left"/>
      <w:pPr>
        <w:ind w:left="2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806EE">
      <w:start w:val="1"/>
      <w:numFmt w:val="bullet"/>
      <w:lvlText w:val="o"/>
      <w:lvlJc w:val="left"/>
      <w:pPr>
        <w:ind w:left="3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8C7D8">
      <w:start w:val="1"/>
      <w:numFmt w:val="bullet"/>
      <w:lvlText w:val="▪"/>
      <w:lvlJc w:val="left"/>
      <w:pPr>
        <w:ind w:left="3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6D3B8">
      <w:start w:val="1"/>
      <w:numFmt w:val="bullet"/>
      <w:lvlText w:val="•"/>
      <w:lvlJc w:val="left"/>
      <w:pPr>
        <w:ind w:left="4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E482D0">
      <w:start w:val="1"/>
      <w:numFmt w:val="bullet"/>
      <w:lvlText w:val="o"/>
      <w:lvlJc w:val="left"/>
      <w:pPr>
        <w:ind w:left="5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8C738">
      <w:start w:val="1"/>
      <w:numFmt w:val="bullet"/>
      <w:lvlText w:val="▪"/>
      <w:lvlJc w:val="left"/>
      <w:pPr>
        <w:ind w:left="6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FD6A6A"/>
    <w:multiLevelType w:val="hybridMultilevel"/>
    <w:tmpl w:val="5CA235DA"/>
    <w:lvl w:ilvl="0" w:tplc="59743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0A78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E83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DAC7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82A8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B26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10A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3448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CC13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928492">
    <w:abstractNumId w:val="7"/>
  </w:num>
  <w:num w:numId="2" w16cid:durableId="1021514519">
    <w:abstractNumId w:val="10"/>
  </w:num>
  <w:num w:numId="3" w16cid:durableId="10205939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2091998">
    <w:abstractNumId w:val="9"/>
  </w:num>
  <w:num w:numId="5" w16cid:durableId="528375689">
    <w:abstractNumId w:val="5"/>
  </w:num>
  <w:num w:numId="6" w16cid:durableId="1346859832">
    <w:abstractNumId w:val="14"/>
  </w:num>
  <w:num w:numId="7" w16cid:durableId="1537237031">
    <w:abstractNumId w:val="4"/>
  </w:num>
  <w:num w:numId="8" w16cid:durableId="1892888643">
    <w:abstractNumId w:val="8"/>
  </w:num>
  <w:num w:numId="9" w16cid:durableId="910700759">
    <w:abstractNumId w:val="1"/>
  </w:num>
  <w:num w:numId="10" w16cid:durableId="799035968">
    <w:abstractNumId w:val="13"/>
  </w:num>
  <w:num w:numId="11" w16cid:durableId="1029333312">
    <w:abstractNumId w:val="3"/>
  </w:num>
  <w:num w:numId="12" w16cid:durableId="462039656">
    <w:abstractNumId w:val="11"/>
  </w:num>
  <w:num w:numId="13" w16cid:durableId="1822648912">
    <w:abstractNumId w:val="2"/>
  </w:num>
  <w:num w:numId="14" w16cid:durableId="1117338370">
    <w:abstractNumId w:val="6"/>
  </w:num>
  <w:num w:numId="15" w16cid:durableId="55601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8C1"/>
    <w:rsid w:val="000728C1"/>
    <w:rsid w:val="00082768"/>
    <w:rsid w:val="000D1D52"/>
    <w:rsid w:val="001205DF"/>
    <w:rsid w:val="0017226F"/>
    <w:rsid w:val="001C0A44"/>
    <w:rsid w:val="002857C0"/>
    <w:rsid w:val="002C554C"/>
    <w:rsid w:val="002D0504"/>
    <w:rsid w:val="00370E3F"/>
    <w:rsid w:val="003C7A91"/>
    <w:rsid w:val="0045331A"/>
    <w:rsid w:val="00524624"/>
    <w:rsid w:val="005831A7"/>
    <w:rsid w:val="00640701"/>
    <w:rsid w:val="006B303F"/>
    <w:rsid w:val="006C0B77"/>
    <w:rsid w:val="006E1C06"/>
    <w:rsid w:val="007B0D1D"/>
    <w:rsid w:val="008242FF"/>
    <w:rsid w:val="008307B9"/>
    <w:rsid w:val="008359A9"/>
    <w:rsid w:val="00863EF8"/>
    <w:rsid w:val="00870751"/>
    <w:rsid w:val="008B742B"/>
    <w:rsid w:val="008F3901"/>
    <w:rsid w:val="00922C48"/>
    <w:rsid w:val="0092317A"/>
    <w:rsid w:val="00932390"/>
    <w:rsid w:val="009A7707"/>
    <w:rsid w:val="00A3674B"/>
    <w:rsid w:val="00AA223D"/>
    <w:rsid w:val="00B34FD4"/>
    <w:rsid w:val="00B511AE"/>
    <w:rsid w:val="00B5520A"/>
    <w:rsid w:val="00B915B7"/>
    <w:rsid w:val="00BE1315"/>
    <w:rsid w:val="00C2088E"/>
    <w:rsid w:val="00C6580C"/>
    <w:rsid w:val="00CA7C70"/>
    <w:rsid w:val="00E54BB5"/>
    <w:rsid w:val="00E743A7"/>
    <w:rsid w:val="00EA07D0"/>
    <w:rsid w:val="00EA59DF"/>
    <w:rsid w:val="00EE4070"/>
    <w:rsid w:val="00F12C76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EEF3"/>
  <w15:docId w15:val="{43472697-83EC-4A0D-A5F6-35DCBED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42B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B34FD4"/>
    <w:pPr>
      <w:widowControl w:val="0"/>
      <w:autoSpaceDE w:val="0"/>
      <w:autoSpaceDN w:val="0"/>
      <w:spacing w:before="0" w:beforeAutospacing="0" w:after="0" w:afterAutospacing="0"/>
      <w:ind w:left="116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B742B"/>
    <w:pPr>
      <w:ind w:left="720"/>
      <w:contextualSpacing/>
    </w:pPr>
  </w:style>
  <w:style w:type="paragraph" w:styleId="a4">
    <w:name w:val="No Spacing"/>
    <w:link w:val="a5"/>
    <w:qFormat/>
    <w:rsid w:val="009A77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5">
    <w:name w:val="Без интервала Знак"/>
    <w:link w:val="a4"/>
    <w:locked/>
    <w:rsid w:val="009A7707"/>
    <w:rPr>
      <w:rFonts w:ascii="Calibri" w:eastAsia="Calibri" w:hAnsi="Calibri" w:cs="Times New Roman"/>
      <w:kern w:val="0"/>
      <w14:ligatures w14:val="none"/>
    </w:rPr>
  </w:style>
  <w:style w:type="paragraph" w:styleId="a6">
    <w:name w:val="Body Text"/>
    <w:basedOn w:val="a"/>
    <w:link w:val="a7"/>
    <w:uiPriority w:val="1"/>
    <w:qFormat/>
    <w:rsid w:val="00C2088E"/>
    <w:pPr>
      <w:widowControl w:val="0"/>
      <w:autoSpaceDE w:val="0"/>
      <w:autoSpaceDN w:val="0"/>
      <w:spacing w:before="0" w:beforeAutospacing="0" w:after="0" w:afterAutospacing="0"/>
      <w:ind w:left="81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C2088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">
    <w:name w:val="c17"/>
    <w:basedOn w:val="a"/>
    <w:rsid w:val="001722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17226F"/>
  </w:style>
  <w:style w:type="character" w:customStyle="1" w:styleId="c3">
    <w:name w:val="c3"/>
    <w:basedOn w:val="a0"/>
    <w:rsid w:val="0017226F"/>
  </w:style>
  <w:style w:type="paragraph" w:customStyle="1" w:styleId="c0">
    <w:name w:val="c0"/>
    <w:basedOn w:val="a"/>
    <w:rsid w:val="001722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34FD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styleId="a8">
    <w:name w:val="Table Grid"/>
    <w:basedOn w:val="a1"/>
    <w:uiPriority w:val="39"/>
    <w:rsid w:val="00A367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3674B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A36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dcterms:created xsi:type="dcterms:W3CDTF">2023-08-29T16:49:00Z</dcterms:created>
  <dcterms:modified xsi:type="dcterms:W3CDTF">2023-09-25T20:47:00Z</dcterms:modified>
</cp:coreProperties>
</file>