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7D7" w:rsidRDefault="004127D7" w:rsidP="004127D7">
      <w:pPr>
        <w:pStyle w:val="a3"/>
        <w:shd w:val="clear" w:color="auto" w:fill="FFFFFF"/>
        <w:spacing w:before="0" w:beforeAutospacing="0" w:after="0" w:afterAutospacing="0" w:line="450" w:lineRule="atLeast"/>
        <w:ind w:right="-568" w:hanging="993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6657975" cy="9277350"/>
            <wp:effectExtent l="19050" t="0" r="9525" b="0"/>
            <wp:docPr id="2" name="Рисунок 0" descr="2023-10-0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0-02_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840" cy="927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477" w:rsidRPr="007A1387" w:rsidRDefault="009F4477" w:rsidP="009F4477">
      <w:pPr>
        <w:pStyle w:val="a3"/>
        <w:shd w:val="clear" w:color="auto" w:fill="FFFFFF"/>
        <w:spacing w:before="0" w:beforeAutospacing="0" w:after="0" w:afterAutospacing="0" w:line="450" w:lineRule="atLeast"/>
        <w:rPr>
          <w:b/>
          <w:bCs/>
          <w:color w:val="000000"/>
        </w:rPr>
      </w:pPr>
      <w:r w:rsidRPr="007A1387">
        <w:rPr>
          <w:b/>
          <w:bCs/>
          <w:color w:val="000000"/>
        </w:rPr>
        <w:lastRenderedPageBreak/>
        <w:t xml:space="preserve">                </w:t>
      </w:r>
      <w:r w:rsidR="00B504BA">
        <w:rPr>
          <w:b/>
          <w:bCs/>
          <w:color w:val="000000"/>
        </w:rPr>
        <w:t xml:space="preserve">                               </w:t>
      </w:r>
      <w:r w:rsidR="00B504BA">
        <w:rPr>
          <w:b/>
          <w:bCs/>
          <w:color w:val="000000"/>
          <w:lang w:val="en-US"/>
        </w:rPr>
        <w:t>I</w:t>
      </w:r>
      <w:r w:rsidRPr="007A1387">
        <w:rPr>
          <w:b/>
          <w:bCs/>
          <w:color w:val="000000"/>
        </w:rPr>
        <w:t>.  Пояснительная записка.</w:t>
      </w:r>
    </w:p>
    <w:p w:rsidR="00B504BA" w:rsidRPr="00B504BA" w:rsidRDefault="009F4477" w:rsidP="00B504B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1. Программа по родному (крымскотатарскому) языку разработана с целью оказания методической помощи педагогическому работнику в создании рабочей программы по учебному предмету.</w:t>
      </w:r>
    </w:p>
    <w:p w:rsidR="009F4477" w:rsidRPr="007A1387" w:rsidRDefault="009F4477" w:rsidP="00B504BA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 ходе изучения родного (крымскотатарского) языка формируются умения обобщать, классифицировать, сравнивать, делать выводы, а также умения, связанные с информационной культурой (читать, писать, работать с учебной и справочной литературой).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Обучение родному (крымскотатарскому) языку способствует формированию позитивного эмоционально-ценностного отношения к родному языку, развитию социальных навыков, интеллектуальных и творческих способностей, речевого этикета, общей культуры.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Особое внимание уделяется языковым аспектам: толкованию значения и особенностям употребления слов, пословиц, поговорок и других фольклорных жанров, работе над текстами, правильному использованию этнографических элементов.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2. В содержании программы по родному (крымскотатарскому) языку выделяются следующие содержательные линии: фонетика, орфография, морфемика (состав слова), морфология, синтаксис, орфография и пунктуация, развитие речи.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3. Изучение родного (крымскотатарского) языка направлено на достижение следующих целей: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развитие устной и письменной речи, совершенствование всех видов речевой деятельности;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формирование определенного круга знаний о языке и языковых умениях, обеспечение мотивации обучения родному языку.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7A1387">
        <w:rPr>
          <w:color w:val="000000"/>
        </w:rPr>
        <w:t>4. Общее число часов, рекомендованных для изучения родного (крымскотатарского) языка,  в 1 классе - 66 часов (2 час в неделю), во 2 классе - 102 часа (3 часа в неделю), в 3 классе – 102 часа (3 часа в неделю), в 4 классе - 102 часа (3 часа в неделю).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  <w:r w:rsidRPr="007A1387">
        <w:rPr>
          <w:color w:val="000000"/>
        </w:rPr>
        <w:t xml:space="preserve">                   </w:t>
      </w:r>
      <w:r w:rsidR="00B504BA">
        <w:rPr>
          <w:b/>
          <w:bCs/>
          <w:color w:val="000000"/>
          <w:lang w:val="en-US"/>
        </w:rPr>
        <w:t>II</w:t>
      </w:r>
      <w:r w:rsidRPr="007A1387">
        <w:rPr>
          <w:b/>
          <w:bCs/>
          <w:color w:val="000000"/>
        </w:rPr>
        <w:t>. Содержание обучения в 1 классе.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1. Начальным этапом изучения родного (крымскотатарского) языка в 1 классе является учебный курс "Обучение грамоте". На учебный курс "Обучение грамоте" рекомендуется отводить 46 часов (2 часа в неделю: 1 час учебного предмета "Родной (крымскотатарский) язык" и 1 час учебного предмета "Литературное чтение на родном (крымскотатарском) языке").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2. Фонетика.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Звуки речи. Различие гласных и согласных звуков, звонких и глухих согласных, твердых и мягких, губных и негубных гласных. Слогообразующая функция гласных звуков. Специфические звуки крымскотатарского языка [гъ], [къ], [нъ], [дж].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 xml:space="preserve">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Произношение звуков в соответствии с нормами </w:t>
      </w:r>
      <w:r w:rsidRPr="007A1387">
        <w:rPr>
          <w:color w:val="000000"/>
        </w:rPr>
        <w:lastRenderedPageBreak/>
        <w:t>крымскотатарского языка. Составление звуковых моделей слов. Сравнение моделей различных слов. Подбор слов к определенной модели.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Слог как минимальная произносительная единица. Деление слов на слоги. Твердые и мягкие слоги. Постановка ударения. Смыслоразличительная роль ударения.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3. Графика.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Различение звука и буквы. Знакомство с крымскотатарским алфавитом. Функция букв е, ё, ю, 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4. Чтение.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обучающегося.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5. Письмо.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6. Слово и предложение.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7. Орфография.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Знакомство с правилами правописания и их применением: раздельное написание слов, обозначение гласных после мягкого слога или твердого, прописная (Прописная) буква в начале предложения, в именах собственных, перенос слов по слогам без стечения согласных, знаки препинания в конце предложения.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8. Развитие речи.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наблюдений, на основе опорных слов.</w:t>
      </w:r>
    </w:p>
    <w:p w:rsidR="009F4477" w:rsidRPr="007A1387" w:rsidRDefault="009F4477" w:rsidP="009F4477">
      <w:pPr>
        <w:rPr>
          <w:rFonts w:ascii="Times New Roman" w:hAnsi="Times New Roman" w:cs="Times New Roman"/>
          <w:sz w:val="24"/>
          <w:szCs w:val="24"/>
        </w:rPr>
      </w:pPr>
      <w:r w:rsidRPr="007A138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F4477" w:rsidRPr="007A1387" w:rsidRDefault="00B504BA" w:rsidP="009F4477">
      <w:pPr>
        <w:pStyle w:val="a3"/>
        <w:shd w:val="clear" w:color="auto" w:fill="FFFFFF"/>
        <w:spacing w:before="0" w:beforeAutospacing="0" w:after="0" w:afterAutospacing="0" w:line="450" w:lineRule="atLeas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</w:t>
      </w:r>
      <w:r>
        <w:rPr>
          <w:b/>
          <w:bCs/>
          <w:color w:val="000000"/>
          <w:lang w:val="en-US"/>
        </w:rPr>
        <w:t>III</w:t>
      </w:r>
      <w:r w:rsidR="009F4477" w:rsidRPr="007A1387">
        <w:rPr>
          <w:b/>
          <w:bCs/>
          <w:color w:val="000000"/>
        </w:rPr>
        <w:t>. Содержание обучения во 2 классе.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1. Общие сведения о языке. Язык и культура.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Освоение позитивной модели речевого общения, основанной на доброжелательности, миролюбии и уважении к собеседнику. Речевой этикет на крымскотатарском языке.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2. Фонетика, графика, орфоэпия.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Звуки и буквы. Гласные и согласные звуки. Крымскотатарский алфавит. Буквы, обозначающие гласные и согласные звуки. Твердые и мягкие гласные звуки и буквы их обозначающие. Губные гласные звуки и буквы их обозначающие. Звонкие и глухие согласные звуки и буквы их обозначающие. Характеристика звуков.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Алфавит. Использование знания алфавита при работе со словарями.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Буквы гъ, къ, нъ, дж.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Слог. Ударение. Перенос слов.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3. Лексика.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Слово. Слово и его значение. Синонимы и антонимы. Тематические группы слов. Однозначные и многозначные слова.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4. Синтаксис.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Словосочетание. Составление словосочетаний из заданных слов. Главное и зависимое слово в словосочетании. Предложение. Связь слов в предложении. Порядок слов в предложении. Выделение в устной речи одного из слов предложения (логическое ударение). Предложения по цели высказывания (повествовательные, вопросительные, побудительные). Виды предложений по эмоциональной окраске (восклицательные и невосклицательные). Главные члены предложения. Второстепенные члены предложения (ознакомление). Выделение главных членов в предложении. Обращение в предложении. Распространенные и нераспространенные предложения. Отрицательное предложение. Вопросительные предложения.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5. Морфология.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Части речи.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Имя существительное: общее значение, вопросы. Имена собственные. Прописная буква в именах существительных. Число имен существительных.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Склонение имен существительных в не притяжательной форме с использованием аффиксов -нинъ, -нынъ, -ке, -ге, -къа, -гъа, -ни, -ны, -де, -те, -да, та, -ден, -тен, -дан, -тан.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Имя прилагательное: общее значение, вопросы, употребление в речи. Связь имени прилагательного с существительным. Простые формы имен прилагательных.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Имена числительные: общее значение, вопросы. Количественные и порядковые имена числительные. Образование порядковых числительных.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Местоимение. Личные местоимения в именительном падеже в единственном и множественном числе. Замена существительного местоимением.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Глагол: общее значение, вопросы, употребление в речи. Времена глагола.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 xml:space="preserve"> 6. Орфография и пунктуация.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Перенос слов с учетом морфемного членения. Знак конца предложения (точка, вопросительный и восклицательный знаки). Алгоритм списывания текста.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7. Развитие речи.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Понимание прочитанного текста при самостоятельном чтении вслух и при его прослушивании. Изложение повествовательных текстов по рисунку, наблюдений, на основе опорных слов. Восстановление деформированных текстов. Редактирование повествовательных текстов. Составление устных рассказов по серии рисунков.</w:t>
      </w:r>
    </w:p>
    <w:p w:rsidR="009F4477" w:rsidRPr="007A1387" w:rsidRDefault="009F4477" w:rsidP="009F4477">
      <w:pPr>
        <w:pStyle w:val="a3"/>
        <w:shd w:val="clear" w:color="auto" w:fill="FFFFFF"/>
        <w:spacing w:before="0" w:beforeAutospacing="0" w:after="0" w:afterAutospacing="0" w:line="450" w:lineRule="atLeast"/>
        <w:rPr>
          <w:b/>
          <w:bCs/>
          <w:color w:val="000000"/>
        </w:rPr>
      </w:pPr>
      <w:r w:rsidRPr="007A1387">
        <w:rPr>
          <w:rFonts w:eastAsiaTheme="minorEastAsia"/>
        </w:rPr>
        <w:t xml:space="preserve">                                           </w:t>
      </w:r>
      <w:r w:rsidR="00B504BA">
        <w:rPr>
          <w:b/>
          <w:bCs/>
          <w:color w:val="000000"/>
          <w:lang w:val="en-US"/>
        </w:rPr>
        <w:t>IV</w:t>
      </w:r>
      <w:r w:rsidRPr="007A1387">
        <w:rPr>
          <w:b/>
          <w:bCs/>
          <w:color w:val="000000"/>
        </w:rPr>
        <w:t>. Содержание обучения в 3 классе.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1. Общие сведения о языке. Язык и культура.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Первоначальные представления о многообразии языкового пространства России и мира. Язык как основа национальной культуры и инструмент познания окружающей действительности.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2. Фонетика. Графика. Орфоэпия.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Звуки и буквы. Звуки речи. Гласные и согласные звуки. Различие гласных и согласных звуков, звонких и глухих согласных, твердых и мягких, губных и негубных гласных.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Слог. Ударение. Ударный слог. Буквы гъ, къ, нъ, дж. Чередование букв к, къ, п.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Использование знания алфавита крымскотатарского языка для упорядочивания слов и поиска необходимой информации в различных словарях и справочниках.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3. Лексика.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Слово. Значение слова. Прямое и переносное значение слова. Синонимы и антонимы. Омонимы. Однозначные и многозначные слова.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4. Морфология.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Имя существительное. Собственные имена существительные. Число имен существительных. Склонение имен существительных.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Имя прилагательное. Степени сравнения имен прилагательных. Словосочетания "существительное и прилагательное".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Имя числительное. Количественные и порядковые числительные от 1 до 1000. Образование порядковых числительных. Трехзначные числа.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Местоимение. Притяжательные местоимения. Указательные местоимения в единственном и множественном числе.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Глагол. Времена глагола. Положительная и отрицательная формы глагола.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Наречие. Значение и употребление в речи. Наречия места, образа действия, меры и степени.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lastRenderedPageBreak/>
        <w:t>5. Синтаксис.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Словосочетание. Главное и зависимое слово в словосочетании. Предложение. Виды предложений. Восклицательное предложение. Главные и второстепенные члены предложения. Связь слов в предложении. Распространенное и нераспространенное предложение. Простое и сложное предложение. Вопросительные предложения с вопросительными словами и частицами -мы, -ми.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6. Развитие речи.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Понимание прочитанного текста при самостоятельном чтении вслух и при его прослушивании. Подробное изложение повествовательных текстов по рисунку, на основе опорных слов, личных наблюдений, по плану, сохраняя последовательность содержания. Восстановление деформированных текстов. Составление устных рассказов по серии рисунков.</w:t>
      </w:r>
    </w:p>
    <w:p w:rsidR="009F4477" w:rsidRPr="007A1387" w:rsidRDefault="009F4477" w:rsidP="009F4477">
      <w:pPr>
        <w:pStyle w:val="a3"/>
        <w:shd w:val="clear" w:color="auto" w:fill="FFFFFF"/>
        <w:spacing w:before="0" w:beforeAutospacing="0" w:after="0" w:afterAutospacing="0" w:line="450" w:lineRule="atLeast"/>
        <w:rPr>
          <w:b/>
          <w:bCs/>
          <w:color w:val="000000"/>
        </w:rPr>
      </w:pPr>
      <w:r w:rsidRPr="007A1387">
        <w:rPr>
          <w:rFonts w:eastAsiaTheme="minorEastAsia"/>
        </w:rPr>
        <w:t xml:space="preserve">                                              </w:t>
      </w:r>
      <w:r w:rsidR="00B504BA">
        <w:rPr>
          <w:b/>
          <w:bCs/>
          <w:color w:val="000000"/>
          <w:lang w:val="en-US"/>
        </w:rPr>
        <w:t>V</w:t>
      </w:r>
      <w:r w:rsidRPr="007A1387">
        <w:rPr>
          <w:b/>
          <w:bCs/>
          <w:color w:val="000000"/>
        </w:rPr>
        <w:t>. Содержание обучения в 4 классе.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1. Общие сведения о языке. Язык и культура.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Различные методы познания языка: наблюдение, анализ, лингвистический эксперимент, мини-исследование, проект. Статус и основные функции крымскотатарского языка в Республике Крым.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2. Фонетика, графика, орфоэпия.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Обобщение знаний об образовании звуков речи крымскотатарского языка. Звуко-буквенный анализ слов. Нормы произношения звуков и сочетаний звуков, ударение в словах в соответствии с нормами современного литературного языка.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Гласные и согласные звуки.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3. Лексика.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Повторение и продолжение работы: наблюдение за использованием в речи синонимов, антонимов, определение прямого и переносного значения слова, распределение слов по тематическим группам. Фразеологизмы.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4. Морфология.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Имя существительное. Значение и употребление в речи. Изменение имен существительных по падежам. Принадлежность у имен существительных. Чередование согласных къ, к, п в корне слова у существительных в форме принадлежности.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Имя прилагательное. Значение и употребление в речи. Правописание имен прилагательных с дефисом. Аффиксы словообразования имен прилагательных (-лы, -ли, -лу, -лю, -сыз, -сиз, -суз, -сюз). Степени сравнения имен прилагательных.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Имя числительное. Количественные и порядковые числительные. Четырехзначные числа. Даты.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Местоимение. Общее представление о местоимении. Притяжательные местоимения. Указательные местоимения в единственном и множественном числе. Замена существительного местоимением.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Глагол. Значение и употребление в речи. Положительная и отрицательная формы глагола. Времена глагола. Спряжение глаголов.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Наречие. Значение и употребление в речи. Наречия места, образа действия, меры и степени.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 xml:space="preserve">   5. Синтаксис.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Предложение. Главные и второстепенные члены предложения. Виды предложений. Однородные члены предложения. Простые и сложные предложения. Вопросительные предложения. Связь слов в предложении.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6. Развитие речи.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Понимание прочитанного текста при самостоятельном чтении вслух и при его прослушивании. Изложение повествовательных текстов по рисунку, на основе опорных слов, по плану, сохраняя последовательность содержания. Письмо разных видов текстов. Восстановление деформированных текстов. Составление текстов поздравительных открыток, смс-сообщений, записок. Составление устных рассказов по серии рисунков. Оформление исследований в виде презентации.</w:t>
      </w:r>
    </w:p>
    <w:p w:rsidR="009F4477" w:rsidRPr="007A1387" w:rsidRDefault="00B504BA" w:rsidP="00B504B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VI</w:t>
      </w:r>
      <w:r w:rsidR="009F4477" w:rsidRPr="007A1387">
        <w:rPr>
          <w:b/>
          <w:bCs/>
          <w:color w:val="000000"/>
        </w:rPr>
        <w:t>. Планируемые результаты освоения программы по крымскотатарскому языку на уровне начального общего образования.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1. В результате изучения крымскотатарского языка на уровне начального общего образования у обучающегося будут сформированы следующие личностные результаты: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1) гражданско-патриотического воспитания: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становление ценностного отношения к своей Родине, в том числе через изучение крымскотатарского языка, являющегося частью истории и культуры страны;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осознание своей этнокультурной и российской гражданской идентичности, понимание статуса крымскотатарского языка в Российской Федерации и в субъекте;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сопричастность к прошлому, настоящему и будущему родного края, в том числе при работе с учебными текстами;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уважение к своему и другим народам России;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2) духовно-нравственного воспитания: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признание индивидуальности каждого человека;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проявление сопереживания, уважения и доброжелательности (в том числе с использованием языковых средств для выражения своего состояния и чувств);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3) эстетического воспитания: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стремление к самовыражению в искусстве слова, осознание важности крымскотатарского языка как средства общения и самовыражения;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4) физического воспитания, формирования культуры здоровья и эмоционального благополучия: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5) трудового воспитания: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учебных текстов);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6) экологического воспитания: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бережное отношение к природе, формируемое в процессе работы над текстами;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неприятие действий, приносящих вред природе;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7) ценности научного познания: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первоначальные представления о научной картине мира (в том числе первоначальные представление о системе крымскотатарского языка);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познавательные интересы, активность, инициативность, любознательность и самостоятельность в познании (в том числе познавательный интерес к изучению крымскотатарского языка).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2. В результате изучения крымскотатарского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 xml:space="preserve">  3.У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сравнивать различные языковые единицы, устанавливать основания для сравнения языковых единиц, устанавливать аналогии языковых единиц, сравнивать языковые единицы и явления крымскотатарского языка с языковыми явлениями русского языка;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объединять объекты (языковые единицы) по заданному признаку;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определять существенный признак для классификации языковых единиц, классифицировать предложенные языковые единицы;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находить закономерности и противоречия в языковом материале на основе предложенного учителем алгоритма наблюдения;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выявлять недостаток информации для решения учебной и практической задачи на основе предложенного алгоритма;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устанавливать причинно-следственные связи в ситуациях наблюдения за языковым материалом, делать выводы.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4.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 помощью учителя формулировать цель, планировать изменения языкового объекта, речевой ситуации;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выполнять по предложенному плану проектное задание;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5. У обучающегося будут сформированы умения работать с информацией как часть познавательных универсальных учебных действий: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выбирать источник получения информации: словарь, справочник;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распознавать достоверную и недостоверную информацию самостоятельно или на основании предложенного учителем способа ее проверки (с помощью словарей, справочников);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соблюдать с помощью взрослых (учителей,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6. У обучающегося будут сформированы умения общения как часть коммуникативных универсальных учебных действий: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признавать возможность существования разных точек зрения;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корректно и аргументированно высказывать свое мнение;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строить речевое высказывание в соответствии с поставленной задачей;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создавать устные и письменные тексты (описание, рассуждение, повествование);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подготавливать небольшие публичные выступления;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подбирать иллюстративный материал (рисунки, фото, плакаты) к тексту выступления.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7. У обучающегося будут сформированы умения самоорганизации как части регулятивных универсальных учебных действий: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планировать действия по решению учебной задачи для получения результата;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выстраивать последовательность выбранных действий.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8. У обучающегося будут сформированы умения самоконтроля как части регулятивных универсальных учебных действий: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устанавливать причины успеха (неудач) учебной деятельности;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корректировать свои учебные действия для преодоления речевых и орфографических ошибок.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rPr>
          <w:color w:val="000000"/>
        </w:rPr>
      </w:pPr>
      <w:r w:rsidRPr="007A1387">
        <w:rPr>
          <w:color w:val="000000"/>
        </w:rPr>
        <w:t>9. У обучающегося будут сформированы умения совместной деятельности: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принимать цель совместной деятельности, коллективно выстраивать действия по ее достижению (распределять роли, договариваться, обсуждать процесс и результат совместной работы);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проявлять готовность руководить, выполнять поручения, подчиняться;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ответственно выполнять свою часть работы;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оценивать свой вклад в общий результат;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выполнять совместные проектные задания с использованием предложенного образца.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10. Предметные результаты изучения крымскотатарского языка. К концу обучения в 1 классе обучающийся научится: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ориентироваться на пространстве листа в тетради и на пространстве классной доски;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устную и письменную речь, слово и предложение;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определять роль слова в речи, его номинативную функцию;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делить речь на смысловые части (предложения) с помощью рисунков и схем;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слова, обозначающие предметы, признаки и действия;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 слух различать интонацию (вопросительную, утвердительную) предложения и моделировать предложения в соответствии с заданной интонацией;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осознавать единство звукового состава слова и его значения;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звуки и буквы (букву как знак звука), владеть позиционным способом обозначения звуков буквами;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устанавливать число и последовательность звуков в слове;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сопоставлять слова, различающиеся одним или несколькими звуками, составлять звуковые модели слов, сравнивать модели различных слов, подбирать слова к определенной модели;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гласные и согласные звуки, определять их качественные характеристики;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воспринимать на слух и правильно произносить звуки, сочетания звуков, слова в соответствии с нормами крымскотатарского литературного языка;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делить слова на слоги;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определять словесное ударение;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называть буквы крымскотатарского языка в алфавитной последовательности;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владеть рукописным и печатным начертанием прописных и строчных букв крымскотатарского языка, писать буквосочетания, слоги, слова, предложения с соблюдением гигиенических норм;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писать под диктовку слова, написание которых не расходится с их произношением;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определять лексическое значение слова (по общему представлению);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осознавать словарное богатство крымскотатарского языка, выделять слова, значение которых требует уточнения;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переносить слова по слогам;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использовать разные способы написания в зависимости от места орфограммы в слове;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писать заглавную букву в начале предложения, в именах собственных;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ставить знаки препинания в конце предложения; понимать функции небуквенных графических средств (пробела между словами, знака переноса);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читать по слогам, ориентируясь на букву, обозначающую гласный звук, читать целыми словами со скоростью, соответствующей индивидуальному темпу, осознанно читать слова, словосочетания, предложения и короткие тексты с интонациями и паузами в соответствии со знаками препинания;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владеть орфоэпическим и орфографическим видами чтения;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устанавливать связь слов в предложении при помощи смысловых вопросов, изменять порядок слов, восстанавливать деформированные предложения; составлять элементарные предложения из заданного набора словоформ;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понимать текст как речевое произведение;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понимать читаемый учебный текст, последовательно и правильно списывать текст;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воспринимать на слух речь учителя на крымскотатарском языке;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понимать язык как основное средство человеческого общения, осознавать цели и ситуации общения;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задавать несложные вопросы и отвечать на вопросы учителя (других обучающихся) (элементарный диалог), соблюдая орфоэпические нормы;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списывать (писать) под диктовку изученные слова на крымскотатарском языке, короткие предложения.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11. Предметные результаты изучения крымскотатарского языка. К концу обучения во 2 классе обучающийся научится: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позитивной модели речевого общения, основанной на доброжелательности, миролюбии и уважении к собеседнику;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речевому этикету на крымскотатарском языке (приветствие, прощание, благодарность, просьба, пожелание и другие);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понимать смыслоразличительную функцию звуков;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ударные и безударные гласные звуки;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использовать знание алфавита крымскотатарского языка при работе со словарями;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использовать орфоэпический словарь для решения практических задач;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правильно интонировать основные типы предложений (повествовательные, вопросительные, побудительные);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понимать назначение абзаца (красной строки), употреблять знак переноса и небуквенные графические средства, характерные для данного языка (в пределах изученного);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определять однозначные и многозначные слова (простые случаи);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определять значение незнакомого слова по контексту или уточнять в толковом словаре учебника;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и употреблять синонимы и антонимы (простые случаи);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переносить слова с учетом морфемного членения;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определять части речи на основании общего грамматического значения, морфологических признаков и синтаксической роли, по задаваемым к ним вопросам;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находить имя существительное, определять его значение;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имена собственные;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употреблять имена существительные в не притяжательной форме, используя аффиксы -нинъ, -нынъ, -ке, -ге, -къа, -гъа, -ни, -ны, -де, -те, -да, та, -ден, -тен, -дан, -тан;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находить глагол, определять его значение;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времена глаголов по вопросу и значению;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находить имя прилагательное, определять его значение;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простые формы имен прилагательных;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находить личные местоимения, определять их значение и особенности употребления в речи;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определять словосочетание как сочетание двух или нескольких самостоятельных слов, связанных по смыслу и грамматически;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иметь представление о необходимом порядке слов в предложении на крымскотатарском языке, определять связь слов в предложении, задавая смысловые вопросы;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предложения по цели высказывания (повествовательные, вопросительные, побудительные) и эмоциональной окраске (восклицательные и невосклицательные), ставить необходимый знак конца предложения - вопросительный или восклицательный, точку;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осознанно выделять в устной речи одно из слов предложения (логическое ударение);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слушать аудиозаписи (несложные песни на крымскотатарском языке, фольклор) с установкой на понимание их содержания, воспринимать на слух речь учителя и других обучающихся;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владеть алгоритмом списывания текста, списывать (писать под диктовку) тексты из нескольких несложных предложений;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находить в учебном тексте нужную информацию, заданную в явном виде;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вести устный диалог и формулировать элементарные монологические высказывания на заданную тему на крымскотатарском языке.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12. Предметные результаты изучения крымскотатарского языка. К концу обучения в 3 классе обучающийся научится: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иметь представление о многообразии языкового пространства России и мира;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понимать язык как основу национальной культуры и инструмент познания окружающей действительности;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выделять случаи расхождения звукового и буквенного состава слов, проводить звуко-буквенный анализ слов;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использовать знание алфавита крымскотатарского языка для упорядочивания слов и поиска необходимой информации в различных словарях и справочниках;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отличать прямое значение слова от переносного;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объединять слова в тематические группы (подбирать слова с общим значением);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различать и употреблять в речи элементарные синонимы и антонимы, осознавая их функции;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определять заимствованные из русского и других языков слова (общеупотребительная лексика);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иметь представление об элементарном способе образования слов в крымскотатарском языке, сопоставлять структуру слов крымскотатарского языка со строением слов в русском языке;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сопоставлять грамматические признаки слов крымскотатарского языка с грамматическими признаками слов русского языка;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изменять имена существительные по падежам, распознавать падежи имен существительных;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образовывать от простых форм имен прилагательных их сравнительную (используя частицы -че, -дже, -ча, -джа) и превосходную степени (используя определительное местоимение эписинден или частицу энъ);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образовывать порядковые числительные от количественных присоединением аффиксов -нджи, -нджы, -инджи, -ынджы, -унджы, -юнджи в соответствии с законами созвучия;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распознавать притяжательные и указательные местоимения среди других слов;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образовывать формы глаголов прошедшего, настоящего и будущего времени, правильно употреблять их в речи;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проводить морфологический разбор существительных, прилагательных, глаголов, числительных (простые случаи);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формулировать понятие простого предложения;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находить главные члены предложения;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распространенные и нераспространенные предложения;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выделять признаки текста (тематическое и композиционное единство частей, наличие грамматической связи частей, смысловая цельность, относительная законченность, заглавие);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осознавать место возможного возникновения орфографической ошибки, иметь представление о различных способах решения орфографической задачи в зависимости от места орфограммы в слове;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осуществлять контроль и самоконтроль при проверке собственных и предложенных текстов;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ставить запятую в предложениях с однородными членами;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условия раздельного, слитного и дефисного написания слов;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правильно писать заимствованные слова;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использовать академический орфографический словарь крымскотатарского языка для решения практических задач;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прослушивать отрывки несложных оригинальных текстов на крымскотатарском языке, читаемые учителем, с установкой на понимание содержащейся в них информации;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вести диалоги на изученные темы на крымскотатарском языке, формулировать монологические высказывания на заданную тему (описание);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выделять ключевые слова в читаемом учебном тексте, формулировать простые выводы на основе сведений, содержащихся в тексте;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писать короткие изложения и собственные тексты (мини-сочинения) повествовательного характера на основе впечатлений, литературных произведений, иллюстраций.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13. Предметные результаты изучения крымскотатарского языка. К концу обучения в 4 классе обучающийся научится: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различать методы познания языка (наблюдение, анализ, мини-исследование, проект);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характеризовать статус и основные функции крымскотатарского языка в субъекте Российской Федерации;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видеть отражение народной культуры в фольклоре и литературе на крымскотатарском языке; осознавать место родной культуры в контексте отечественного и мирового культурного пространства;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соблюдать правильную интонацию в процессе говорения и чтения;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использовать орфоэпические словари крымскотатарского языка с целью определения правильного произношения незнакомых слов;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образовывать формы принадлежности имен существительных, используя притяжательные местоимения, иметь представление об аффиксах, обозначающих принадлежность предмета к тому или иному лицу;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образовывать из простых форм имен прилагательных их сравнительную и превосходную степени;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распознавать количественные и порядковые числительные, образовывать порядковые числительные от количественных;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заменять имена существительные местоимениями, распознавать притяжательные и указательные местоимения;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распознавать предложения с однородными членами, составлять предложения с однородными членами, различать простое предложение с однородными членами и сложное предложение;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проводить морфологический разбор изученных частей речи;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обобщать сведения о сходствах и различиях между словом, словосочетанием и предложением;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вести диалоги на изученные темы на крымскотатарском языке, соблюдая этикетные формы и устойчивые формулы, принципы общения, лежащие в основе национального речевого этикета, формулировать монологические высказывания на заданную тему (рассуждение);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lastRenderedPageBreak/>
        <w:t>применять различные виды чтения (изучающее, ознакомительное, выборочное) в зависимости от поставленной задачи;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интерпретировать и обобщать содержащуюся в прочитанном тексте информацию;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анализировать и оценивать содержание, языковые особенности и структуру предложенного для чтения текста;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письменно излагать содержание прослушанного (прочитанного) текста (подробно или выборочно);</w:t>
      </w:r>
    </w:p>
    <w:p w:rsidR="009F4477" w:rsidRPr="007A1387" w:rsidRDefault="009F4477" w:rsidP="009F447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составлять план текста, писать текст по заданному плану;</w:t>
      </w:r>
    </w:p>
    <w:p w:rsidR="007A1387" w:rsidRPr="007A1387" w:rsidRDefault="009F4477" w:rsidP="007A1387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</w:rPr>
      </w:pPr>
      <w:r w:rsidRPr="007A1387">
        <w:rPr>
          <w:color w:val="000000"/>
        </w:rPr>
        <w:t>корректировать заданные и собственные тексты с учетом точности, правильности, богатства и выразительности письменной речи.</w:t>
      </w:r>
    </w:p>
    <w:p w:rsidR="007A1387" w:rsidRPr="008E446D" w:rsidRDefault="007A1387" w:rsidP="007A138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8E44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8E446D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УЧЕБНО-ТЕМАТИЧЕСКОЕ ПЛАНИРОВАНИЕ    1 класс.</w:t>
      </w:r>
    </w:p>
    <w:tbl>
      <w:tblPr>
        <w:tblW w:w="496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643"/>
        <w:gridCol w:w="1120"/>
        <w:gridCol w:w="607"/>
        <w:gridCol w:w="1651"/>
        <w:gridCol w:w="835"/>
        <w:gridCol w:w="1039"/>
        <w:gridCol w:w="1164"/>
      </w:tblGrid>
      <w:tr w:rsidR="007A1387" w:rsidRPr="008E446D" w:rsidTr="00284FF9">
        <w:trPr>
          <w:trHeight w:val="70"/>
        </w:trPr>
        <w:tc>
          <w:tcPr>
            <w:tcW w:w="216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Название тем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Контр. списыв.</w:t>
            </w: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Дикт.</w:t>
            </w: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8"/>
                <w:sz w:val="24"/>
                <w:szCs w:val="24"/>
              </w:rPr>
              <w:t>Словар.</w:t>
            </w: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дикт.</w:t>
            </w:r>
          </w:p>
        </w:tc>
        <w:tc>
          <w:tcPr>
            <w:tcW w:w="615" w:type="pct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Провероч.</w:t>
            </w:r>
          </w:p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8"/>
                <w:sz w:val="24"/>
                <w:szCs w:val="24"/>
              </w:rPr>
              <w:t>работа.</w:t>
            </w:r>
          </w:p>
        </w:tc>
      </w:tr>
      <w:tr w:rsidR="007A1387" w:rsidRPr="008E446D" w:rsidTr="00284FF9">
        <w:trPr>
          <w:trHeight w:val="294"/>
        </w:trPr>
        <w:tc>
          <w:tcPr>
            <w:tcW w:w="216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Арифлерни огренювден эвельки девир.   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7" w:rsidRPr="008E446D" w:rsidTr="00284FF9">
        <w:tc>
          <w:tcPr>
            <w:tcW w:w="216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Арифлерни огренюв девири.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46ч.</w:t>
            </w: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15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A1387" w:rsidRPr="008E446D" w:rsidTr="00284FF9">
        <w:trPr>
          <w:trHeight w:val="144"/>
        </w:trPr>
        <w:tc>
          <w:tcPr>
            <w:tcW w:w="216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spacing w:after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Къырымтатар тили.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C5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</w:t>
            </w:r>
          </w:p>
        </w:tc>
        <w:tc>
          <w:tcPr>
            <w:tcW w:w="615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</w:t>
            </w:r>
          </w:p>
        </w:tc>
      </w:tr>
      <w:tr w:rsidR="007A1387" w:rsidRPr="008E446D" w:rsidTr="00284FF9">
        <w:trPr>
          <w:trHeight w:val="21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66 ч.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2C5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7A1387" w:rsidRPr="008E446D" w:rsidRDefault="007A1387" w:rsidP="007A1387">
      <w:pPr>
        <w:pStyle w:val="1"/>
        <w:rPr>
          <w:rFonts w:ascii="Times New Roman" w:hAnsi="Times New Roman"/>
          <w:sz w:val="24"/>
          <w:szCs w:val="24"/>
        </w:rPr>
      </w:pPr>
    </w:p>
    <w:p w:rsidR="007A1387" w:rsidRPr="008E446D" w:rsidRDefault="007A1387" w:rsidP="007A138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8E44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8E446D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УЧЕБНО-ТЕМАТИЧЕСКОЕ ПЛАНИРОВАНИЕ    2 класс.</w:t>
      </w:r>
    </w:p>
    <w:tbl>
      <w:tblPr>
        <w:tblW w:w="496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643"/>
        <w:gridCol w:w="1120"/>
        <w:gridCol w:w="607"/>
        <w:gridCol w:w="1651"/>
        <w:gridCol w:w="835"/>
        <w:gridCol w:w="1039"/>
        <w:gridCol w:w="1164"/>
      </w:tblGrid>
      <w:tr w:rsidR="007A1387" w:rsidRPr="008E446D" w:rsidTr="00284FF9">
        <w:trPr>
          <w:trHeight w:val="368"/>
        </w:trPr>
        <w:tc>
          <w:tcPr>
            <w:tcW w:w="216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Название тем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Контр. списыв.</w:t>
            </w: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Дикт.</w:t>
            </w: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8"/>
                <w:sz w:val="24"/>
                <w:szCs w:val="24"/>
              </w:rPr>
              <w:t>Словар.</w:t>
            </w: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дикт.</w:t>
            </w:r>
          </w:p>
        </w:tc>
        <w:tc>
          <w:tcPr>
            <w:tcW w:w="615" w:type="pct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Провероч.</w:t>
            </w:r>
          </w:p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8"/>
                <w:sz w:val="24"/>
                <w:szCs w:val="24"/>
              </w:rPr>
              <w:t>работа.</w:t>
            </w:r>
          </w:p>
        </w:tc>
      </w:tr>
      <w:tr w:rsidR="007A1387" w:rsidRPr="008E446D" w:rsidTr="00284FF9">
        <w:trPr>
          <w:trHeight w:val="294"/>
        </w:trPr>
        <w:tc>
          <w:tcPr>
            <w:tcW w:w="216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Нутукъ. 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7" w:rsidRPr="008E446D" w:rsidTr="00284FF9">
        <w:tc>
          <w:tcPr>
            <w:tcW w:w="216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Сеслер ве арифлер.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36ч.</w:t>
            </w: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4  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615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7A1387" w:rsidRPr="008E446D" w:rsidTr="00284FF9">
        <w:trPr>
          <w:trHeight w:val="144"/>
        </w:trPr>
        <w:tc>
          <w:tcPr>
            <w:tcW w:w="216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spacing w:after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Метин.  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1</w:t>
            </w:r>
          </w:p>
        </w:tc>
        <w:tc>
          <w:tcPr>
            <w:tcW w:w="615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1</w:t>
            </w:r>
          </w:p>
        </w:tc>
      </w:tr>
      <w:tr w:rsidR="007A1387" w:rsidRPr="008E446D" w:rsidTr="00284FF9">
        <w:trPr>
          <w:trHeight w:val="152"/>
        </w:trPr>
        <w:tc>
          <w:tcPr>
            <w:tcW w:w="216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Джумле.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        </w:t>
            </w: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15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A1387" w:rsidRPr="008E446D" w:rsidTr="00284FF9">
        <w:trPr>
          <w:trHeight w:val="69"/>
        </w:trPr>
        <w:tc>
          <w:tcPr>
            <w:tcW w:w="216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Сёз.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26ч.</w:t>
            </w: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615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</w:tr>
      <w:tr w:rsidR="007A1387" w:rsidRPr="008E446D" w:rsidTr="00284FF9">
        <w:trPr>
          <w:trHeight w:val="210"/>
        </w:trPr>
        <w:tc>
          <w:tcPr>
            <w:tcW w:w="216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93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Текрарлав.</w:t>
            </w:r>
          </w:p>
        </w:tc>
        <w:tc>
          <w:tcPr>
            <w:tcW w:w="592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  <w:tc>
          <w:tcPr>
            <w:tcW w:w="32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871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4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49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7" w:rsidRPr="008E446D" w:rsidTr="00284FF9">
        <w:trPr>
          <w:trHeight w:val="21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102ч.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17ч.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</w:tc>
      </w:tr>
    </w:tbl>
    <w:p w:rsidR="007A1387" w:rsidRPr="008E446D" w:rsidRDefault="007A1387" w:rsidP="007A1387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7A1387" w:rsidRPr="008E446D" w:rsidRDefault="007A1387" w:rsidP="007A138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46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</w:t>
      </w:r>
    </w:p>
    <w:p w:rsidR="007A1387" w:rsidRPr="008E446D" w:rsidRDefault="007A1387" w:rsidP="007A138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1387" w:rsidRPr="008E446D" w:rsidRDefault="007A1387" w:rsidP="007A138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8E44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УЧЕБНО-ТЕМАТИЧЕСКОЕ ПЛАНИРОВАНИЕ    3класс.</w:t>
      </w:r>
    </w:p>
    <w:tbl>
      <w:tblPr>
        <w:tblW w:w="496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2643"/>
        <w:gridCol w:w="1120"/>
        <w:gridCol w:w="606"/>
        <w:gridCol w:w="1652"/>
        <w:gridCol w:w="834"/>
        <w:gridCol w:w="1040"/>
        <w:gridCol w:w="1163"/>
      </w:tblGrid>
      <w:tr w:rsidR="007A1387" w:rsidRPr="008E446D" w:rsidTr="00284FF9">
        <w:trPr>
          <w:trHeight w:val="368"/>
        </w:trPr>
        <w:tc>
          <w:tcPr>
            <w:tcW w:w="234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0" w:type="pct"/>
          </w:tcPr>
          <w:p w:rsidR="007A1387" w:rsidRPr="008E446D" w:rsidRDefault="007A1387" w:rsidP="00284FF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Название тем</w:t>
            </w:r>
          </w:p>
        </w:tc>
        <w:tc>
          <w:tcPr>
            <w:tcW w:w="589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869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Контр. списыв.</w:t>
            </w:r>
          </w:p>
        </w:tc>
        <w:tc>
          <w:tcPr>
            <w:tcW w:w="439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Дикт.</w:t>
            </w:r>
          </w:p>
        </w:tc>
        <w:tc>
          <w:tcPr>
            <w:tcW w:w="547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8"/>
                <w:sz w:val="24"/>
                <w:szCs w:val="24"/>
              </w:rPr>
              <w:t>Словар.</w:t>
            </w: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дикт.</w:t>
            </w:r>
          </w:p>
        </w:tc>
        <w:tc>
          <w:tcPr>
            <w:tcW w:w="612" w:type="pct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Провероч.</w:t>
            </w:r>
          </w:p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8"/>
                <w:sz w:val="24"/>
                <w:szCs w:val="24"/>
              </w:rPr>
              <w:t>работа.</w:t>
            </w:r>
          </w:p>
        </w:tc>
      </w:tr>
      <w:tr w:rsidR="007A1387" w:rsidRPr="008E446D" w:rsidTr="00284FF9">
        <w:trPr>
          <w:trHeight w:val="294"/>
        </w:trPr>
        <w:tc>
          <w:tcPr>
            <w:tcW w:w="234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0" w:type="pct"/>
          </w:tcPr>
          <w:p w:rsidR="007A1387" w:rsidRPr="008E446D" w:rsidRDefault="007A1387" w:rsidP="00284FF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Нутукъ. </w:t>
            </w:r>
          </w:p>
        </w:tc>
        <w:tc>
          <w:tcPr>
            <w:tcW w:w="589" w:type="pct"/>
          </w:tcPr>
          <w:p w:rsidR="007A1387" w:rsidRPr="008E446D" w:rsidRDefault="007A1387" w:rsidP="0028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7ч..</w:t>
            </w:r>
          </w:p>
        </w:tc>
        <w:tc>
          <w:tcPr>
            <w:tcW w:w="31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86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43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7" w:rsidRPr="008E446D" w:rsidTr="00284FF9">
        <w:tc>
          <w:tcPr>
            <w:tcW w:w="234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Эджа.  Ургъу.  </w:t>
            </w:r>
          </w:p>
        </w:tc>
        <w:tc>
          <w:tcPr>
            <w:tcW w:w="589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20 ч.</w:t>
            </w:r>
          </w:p>
        </w:tc>
        <w:tc>
          <w:tcPr>
            <w:tcW w:w="319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86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47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612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7A1387" w:rsidRPr="008E446D" w:rsidTr="00284FF9">
        <w:trPr>
          <w:trHeight w:val="144"/>
        </w:trPr>
        <w:tc>
          <w:tcPr>
            <w:tcW w:w="234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0" w:type="pct"/>
          </w:tcPr>
          <w:p w:rsidR="007A1387" w:rsidRPr="008E446D" w:rsidRDefault="007A1387" w:rsidP="00284FF9">
            <w:pPr>
              <w:spacing w:after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Метин.  </w:t>
            </w:r>
          </w:p>
        </w:tc>
        <w:tc>
          <w:tcPr>
            <w:tcW w:w="589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11 ч.</w:t>
            </w:r>
          </w:p>
        </w:tc>
        <w:tc>
          <w:tcPr>
            <w:tcW w:w="31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869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1</w:t>
            </w:r>
          </w:p>
        </w:tc>
        <w:tc>
          <w:tcPr>
            <w:tcW w:w="612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1</w:t>
            </w:r>
          </w:p>
        </w:tc>
      </w:tr>
      <w:tr w:rsidR="007A1387" w:rsidRPr="008E446D" w:rsidTr="00284FF9">
        <w:trPr>
          <w:trHeight w:val="152"/>
        </w:trPr>
        <w:tc>
          <w:tcPr>
            <w:tcW w:w="234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Джумле.</w:t>
            </w:r>
          </w:p>
        </w:tc>
        <w:tc>
          <w:tcPr>
            <w:tcW w:w="589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31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86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        </w:t>
            </w:r>
          </w:p>
        </w:tc>
        <w:tc>
          <w:tcPr>
            <w:tcW w:w="547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612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7A1387" w:rsidRPr="008E446D" w:rsidTr="00284FF9">
        <w:trPr>
          <w:trHeight w:val="69"/>
        </w:trPr>
        <w:tc>
          <w:tcPr>
            <w:tcW w:w="234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Сёз.</w:t>
            </w:r>
          </w:p>
        </w:tc>
        <w:tc>
          <w:tcPr>
            <w:tcW w:w="589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31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7" w:rsidRPr="008E446D" w:rsidTr="00284FF9">
        <w:trPr>
          <w:trHeight w:val="210"/>
        </w:trPr>
        <w:tc>
          <w:tcPr>
            <w:tcW w:w="234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9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Сёз теркиби</w:t>
            </w:r>
          </w:p>
        </w:tc>
        <w:tc>
          <w:tcPr>
            <w:tcW w:w="589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31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6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3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47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7" w:rsidRPr="008E446D" w:rsidTr="00284FF9">
        <w:tc>
          <w:tcPr>
            <w:tcW w:w="234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Сёз чешитлери.  </w:t>
            </w:r>
          </w:p>
        </w:tc>
        <w:tc>
          <w:tcPr>
            <w:tcW w:w="589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22 ч.</w:t>
            </w:r>
          </w:p>
        </w:tc>
        <w:tc>
          <w:tcPr>
            <w:tcW w:w="31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86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47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 1</w:t>
            </w:r>
          </w:p>
        </w:tc>
        <w:tc>
          <w:tcPr>
            <w:tcW w:w="612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1</w:t>
            </w:r>
          </w:p>
        </w:tc>
      </w:tr>
      <w:tr w:rsidR="007A1387" w:rsidRPr="008E446D" w:rsidTr="00284FF9">
        <w:trPr>
          <w:trHeight w:val="329"/>
        </w:trPr>
        <w:tc>
          <w:tcPr>
            <w:tcW w:w="234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9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589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13 ч.</w:t>
            </w:r>
          </w:p>
        </w:tc>
        <w:tc>
          <w:tcPr>
            <w:tcW w:w="31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6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7" w:rsidRPr="008E446D" w:rsidTr="00284FF9">
        <w:trPr>
          <w:trHeight w:val="456"/>
        </w:trPr>
        <w:tc>
          <w:tcPr>
            <w:tcW w:w="234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</w:tcPr>
          <w:p w:rsidR="007A1387" w:rsidRPr="008E446D" w:rsidRDefault="007A1387" w:rsidP="00284FF9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89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102ч</w:t>
            </w:r>
          </w:p>
        </w:tc>
        <w:tc>
          <w:tcPr>
            <w:tcW w:w="31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17ч</w:t>
            </w:r>
          </w:p>
        </w:tc>
        <w:tc>
          <w:tcPr>
            <w:tcW w:w="86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439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547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</w:tr>
    </w:tbl>
    <w:p w:rsidR="007A1387" w:rsidRPr="008E446D" w:rsidRDefault="007A1387" w:rsidP="007A138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4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</w:p>
    <w:p w:rsidR="007A1387" w:rsidRPr="008E446D" w:rsidRDefault="007A1387" w:rsidP="007A138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8E44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УЧЕБНО-ТЕМАТИЧЕСКОЕ ПЛАНИРОВАНИЕ    4 класс.</w:t>
      </w: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3103"/>
        <w:gridCol w:w="832"/>
        <w:gridCol w:w="829"/>
        <w:gridCol w:w="1035"/>
        <w:gridCol w:w="801"/>
        <w:gridCol w:w="1268"/>
        <w:gridCol w:w="1417"/>
      </w:tblGrid>
      <w:tr w:rsidR="007A1387" w:rsidRPr="008E446D" w:rsidTr="00284FF9">
        <w:trPr>
          <w:trHeight w:val="355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Название тем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Контр. списыв.</w:t>
            </w: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Дикт.</w:t>
            </w: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8"/>
                <w:sz w:val="24"/>
                <w:szCs w:val="24"/>
              </w:rPr>
              <w:t>Словар.</w:t>
            </w: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дикт.</w:t>
            </w:r>
          </w:p>
        </w:tc>
        <w:tc>
          <w:tcPr>
            <w:tcW w:w="704" w:type="pct"/>
          </w:tcPr>
          <w:p w:rsidR="007A1387" w:rsidRPr="008E446D" w:rsidRDefault="007A1387" w:rsidP="00284FF9">
            <w:pPr>
              <w:spacing w:line="293" w:lineRule="exact"/>
              <w:ind w:right="-126"/>
              <w:jc w:val="bot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Провероч. работа</w:t>
            </w:r>
          </w:p>
        </w:tc>
      </w:tr>
      <w:tr w:rsidR="007A1387" w:rsidRPr="008E446D" w:rsidTr="00284FF9">
        <w:trPr>
          <w:trHeight w:val="283"/>
        </w:trPr>
        <w:tc>
          <w:tcPr>
            <w:tcW w:w="387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Текрарлав.Тиль ве  нутукъ.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7" w:rsidRPr="008E446D" w:rsidTr="00284FF9">
        <w:trPr>
          <w:trHeight w:val="491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Джумле.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  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4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A1387" w:rsidRPr="008E446D" w:rsidTr="00284FF9">
        <w:trPr>
          <w:trHeight w:val="139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spacing w:after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Сёз.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1</w:t>
            </w:r>
          </w:p>
        </w:tc>
        <w:tc>
          <w:tcPr>
            <w:tcW w:w="704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1</w:t>
            </w:r>
          </w:p>
        </w:tc>
      </w:tr>
      <w:tr w:rsidR="007A1387" w:rsidRPr="008E446D" w:rsidTr="00284FF9">
        <w:trPr>
          <w:trHeight w:val="146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Сёз теркиби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7 ч.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        </w:t>
            </w: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04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7A1387" w:rsidRPr="008E446D" w:rsidTr="00284FF9">
        <w:trPr>
          <w:trHeight w:val="66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Сёз чешитлери.  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28ч.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7" w:rsidRPr="008E446D" w:rsidTr="00284FF9">
        <w:trPr>
          <w:trHeight w:val="202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Сыфат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7" w:rsidRPr="008E446D" w:rsidTr="00284FF9">
        <w:trPr>
          <w:trHeight w:val="491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Сайы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 </w:t>
            </w:r>
          </w:p>
        </w:tc>
        <w:tc>
          <w:tcPr>
            <w:tcW w:w="704" w:type="pct"/>
          </w:tcPr>
          <w:p w:rsidR="007A1387" w:rsidRPr="008E446D" w:rsidRDefault="007A1387" w:rsidP="00284FF9">
            <w:pPr>
              <w:spacing w:line="312" w:lineRule="exact"/>
              <w:ind w:right="-126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</w:t>
            </w:r>
          </w:p>
        </w:tc>
      </w:tr>
      <w:tr w:rsidR="007A1387" w:rsidRPr="008E446D" w:rsidTr="00284FF9">
        <w:trPr>
          <w:trHeight w:val="317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Замир.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7 ч.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704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</w:tr>
      <w:tr w:rsidR="007A1387" w:rsidRPr="008E446D" w:rsidTr="00284FF9">
        <w:trPr>
          <w:trHeight w:val="439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Фииль.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04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</w:tr>
      <w:tr w:rsidR="007A1387" w:rsidRPr="008E446D" w:rsidTr="00284FF9">
        <w:trPr>
          <w:trHeight w:val="439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0" w:type="pct"/>
          </w:tcPr>
          <w:p w:rsidR="007A1387" w:rsidRPr="008E446D" w:rsidRDefault="007A1387" w:rsidP="00284FF9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Текрарлав.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4   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7A1387" w:rsidRPr="008E446D" w:rsidTr="00284FF9">
        <w:trPr>
          <w:trHeight w:val="726"/>
        </w:trPr>
        <w:tc>
          <w:tcPr>
            <w:tcW w:w="387" w:type="pct"/>
          </w:tcPr>
          <w:p w:rsidR="007A1387" w:rsidRPr="008E446D" w:rsidRDefault="007A1387" w:rsidP="00284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:rsidR="007A1387" w:rsidRPr="008E446D" w:rsidRDefault="007A1387" w:rsidP="0028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3" w:type="pct"/>
          </w:tcPr>
          <w:p w:rsidR="007A1387" w:rsidRPr="008E446D" w:rsidRDefault="007A1387" w:rsidP="00284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>102ч.</w:t>
            </w:r>
          </w:p>
        </w:tc>
        <w:tc>
          <w:tcPr>
            <w:tcW w:w="412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17ч.</w:t>
            </w:r>
          </w:p>
        </w:tc>
        <w:tc>
          <w:tcPr>
            <w:tcW w:w="514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398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630" w:type="pct"/>
            <w:vAlign w:val="bottom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704" w:type="pct"/>
          </w:tcPr>
          <w:p w:rsidR="007A1387" w:rsidRPr="008E446D" w:rsidRDefault="007A1387" w:rsidP="00284FF9">
            <w:pPr>
              <w:ind w:right="-126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E446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    4</w:t>
            </w:r>
          </w:p>
        </w:tc>
      </w:tr>
    </w:tbl>
    <w:p w:rsidR="007A1387" w:rsidRDefault="007A1387">
      <w:pPr>
        <w:rPr>
          <w:sz w:val="24"/>
          <w:szCs w:val="24"/>
        </w:rPr>
      </w:pPr>
    </w:p>
    <w:p w:rsidR="007A1387" w:rsidRDefault="007A1387">
      <w:pPr>
        <w:rPr>
          <w:sz w:val="24"/>
          <w:szCs w:val="24"/>
        </w:rPr>
      </w:pPr>
    </w:p>
    <w:p w:rsidR="007A1387" w:rsidRDefault="004127D7" w:rsidP="004127D7">
      <w:pPr>
        <w:ind w:right="-284" w:hanging="99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34150" cy="8162925"/>
            <wp:effectExtent l="19050" t="0" r="0" b="0"/>
            <wp:docPr id="3" name="Рисунок 2" descr="2023-10-0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0-02_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387" w:rsidRDefault="007A1387">
      <w:pPr>
        <w:rPr>
          <w:sz w:val="24"/>
          <w:szCs w:val="24"/>
        </w:rPr>
      </w:pPr>
    </w:p>
    <w:p w:rsidR="007A1387" w:rsidRPr="009F4477" w:rsidRDefault="007A1387">
      <w:pPr>
        <w:rPr>
          <w:sz w:val="24"/>
          <w:szCs w:val="24"/>
        </w:rPr>
      </w:pPr>
    </w:p>
    <w:sectPr w:rsidR="007A1387" w:rsidRPr="009F4477" w:rsidSect="00FB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477"/>
    <w:rsid w:val="00097D1A"/>
    <w:rsid w:val="002C593A"/>
    <w:rsid w:val="004127D7"/>
    <w:rsid w:val="00730447"/>
    <w:rsid w:val="007856CF"/>
    <w:rsid w:val="007A1387"/>
    <w:rsid w:val="009D3E89"/>
    <w:rsid w:val="009F4477"/>
    <w:rsid w:val="00B504BA"/>
    <w:rsid w:val="00E3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2CB8"/>
  <w15:docId w15:val="{1EE29CE3-1881-4CA7-9C43-816F82EF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7A138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1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5019</Words>
  <Characters>28614</Characters>
  <Application>Microsoft Office Word</Application>
  <DocSecurity>0</DocSecurity>
  <Lines>238</Lines>
  <Paragraphs>67</Paragraphs>
  <ScaleCrop>false</ScaleCrop>
  <Company/>
  <LinksUpToDate>false</LinksUpToDate>
  <CharactersWithSpaces>33566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Admin0249</dc:creator>
  <cp:lastModifiedBy>Dell</cp:lastModifiedBy>
  <cp:revision>3</cp:revision>
  <cp:lastPrinted>2023-10-01T17:17:00Z</cp:lastPrinted>
  <dcterms:created xsi:type="dcterms:W3CDTF">2023-10-03T15:27:00Z</dcterms:created>
  <dcterms:modified xsi:type="dcterms:W3CDTF">2023-10-03T15:59:00Z</dcterms:modified>
</cp:coreProperties>
</file>