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8B" w:rsidRPr="00905D0C" w:rsidRDefault="007C7C8B" w:rsidP="007C7C8B">
      <w:pPr>
        <w:pStyle w:val="a3"/>
        <w:spacing w:before="0" w:after="0"/>
        <w:jc w:val="center"/>
        <w:rPr>
          <w:color w:val="0070C0"/>
          <w:sz w:val="28"/>
          <w:szCs w:val="28"/>
        </w:rPr>
      </w:pPr>
      <w:r w:rsidRPr="00905D0C">
        <w:rPr>
          <w:b/>
          <w:bCs/>
          <w:color w:val="0070C0"/>
          <w:sz w:val="28"/>
          <w:szCs w:val="28"/>
        </w:rPr>
        <w:t>Взаимодействие игровой и учебно-познавательной деятельности младших школьников в условиях реализации ФГОС</w:t>
      </w:r>
    </w:p>
    <w:p w:rsidR="007C7C8B" w:rsidRPr="00447B39" w:rsidRDefault="00905D0C" w:rsidP="007C7C8B">
      <w:pPr>
        <w:pStyle w:val="a3"/>
        <w:spacing w:before="0"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Куртиева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Исаковна</w:t>
      </w:r>
      <w:proofErr w:type="spellEnd"/>
      <w:r w:rsidR="007C7C8B" w:rsidRPr="00447B39">
        <w:rPr>
          <w:sz w:val="28"/>
          <w:szCs w:val="28"/>
        </w:rPr>
        <w:t>,</w:t>
      </w:r>
    </w:p>
    <w:p w:rsidR="007C7C8B" w:rsidRPr="00447B39" w:rsidRDefault="007C7C8B" w:rsidP="007C7C8B">
      <w:pPr>
        <w:pStyle w:val="a3"/>
        <w:spacing w:before="0" w:after="0"/>
        <w:jc w:val="right"/>
        <w:rPr>
          <w:sz w:val="28"/>
          <w:szCs w:val="28"/>
        </w:rPr>
      </w:pPr>
      <w:r w:rsidRPr="00447B39">
        <w:rPr>
          <w:sz w:val="28"/>
          <w:szCs w:val="28"/>
        </w:rPr>
        <w:t>учитель начальных классов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С внедрением в систему образования ФГОС НОО (начального общего образования) изменились цели и задачи стоящие перед учителем. ФГОС ставит задачу формирования у младших школьников учебной мотивации, развитие у них универсальных учебных действий, что предполагает организацию учебно-познавательной деятельности.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 xml:space="preserve">В педагогической литературе учебно-познавательная деятельность рассматривается как взаимопроникновение учебной и познавательной деятельности, их взаимосвязи и взаимообусловленности. Основной чертой данной деятельности является то, что она требует </w:t>
      </w:r>
      <w:proofErr w:type="spellStart"/>
      <w:r w:rsidRPr="00447B39">
        <w:rPr>
          <w:sz w:val="28"/>
          <w:szCs w:val="28"/>
        </w:rPr>
        <w:t>научения</w:t>
      </w:r>
      <w:proofErr w:type="spellEnd"/>
      <w:r w:rsidRPr="00447B39">
        <w:rPr>
          <w:sz w:val="28"/>
          <w:szCs w:val="28"/>
        </w:rPr>
        <w:t xml:space="preserve"> знаниям, умениям и мышлению.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В структуре учебно-познавательной деятельности выделяют следующие компоненты: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сосредоточение внимания ученика на учебной ситуации;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ориентировка его в деятельности;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постановка цели деятельности;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выполнение учебных действий;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контроль и корректировка учебных действий;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оценка полученных результатов.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 xml:space="preserve">С первых учебных дней школьники включаются в </w:t>
      </w:r>
      <w:proofErr w:type="spellStart"/>
      <w:r w:rsidRPr="00447B39">
        <w:rPr>
          <w:sz w:val="28"/>
          <w:szCs w:val="28"/>
        </w:rPr>
        <w:t>учебно</w:t>
      </w:r>
      <w:proofErr w:type="spellEnd"/>
      <w:r w:rsidRPr="00447B39">
        <w:rPr>
          <w:sz w:val="28"/>
          <w:szCs w:val="28"/>
        </w:rPr>
        <w:t xml:space="preserve"> - познавательную деятельность, при организации которой важно: привить младшему школьнику потребности и навыки самостоятельного пополнения знаний; развитие умений и навыков логически рассуждать; развитие познавательных способностей учеников и умений использования всех источников познания.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 xml:space="preserve">Таким образом, перед нами стоит задача: организовать такие условия, чтобы учебно-познавательная деятельность младших школьников осуществлялась полноценно, и, способствовала развитию всех сфер. Очевидно, что прочные знания, умения и навыки формируются у младших школьников только при наличии определенных теоретических знаний, а добросовестное отношение детей к учению опирается на их потребность, желание и умение учиться. </w:t>
      </w:r>
    </w:p>
    <w:p w:rsidR="007C7C8B" w:rsidRPr="00447B39" w:rsidRDefault="007C7C8B" w:rsidP="00447B39">
      <w:pPr>
        <w:pStyle w:val="a4"/>
        <w:ind w:left="-1134" w:right="115" w:firstLine="567"/>
        <w:rPr>
          <w:sz w:val="28"/>
          <w:szCs w:val="28"/>
        </w:rPr>
      </w:pPr>
      <w:r w:rsidRPr="00447B39">
        <w:rPr>
          <w:sz w:val="28"/>
          <w:szCs w:val="28"/>
        </w:rPr>
        <w:t>В связи с этим возникает вопрос о том, как процесс обучения сделать ярким, увлекательным, без принуждения.</w:t>
      </w:r>
    </w:p>
    <w:p w:rsidR="007C7C8B" w:rsidRPr="00447B39" w:rsidRDefault="007C7C8B" w:rsidP="00447B39">
      <w:pPr>
        <w:pStyle w:val="a3"/>
        <w:spacing w:before="0" w:after="0"/>
        <w:ind w:left="-1134" w:firstLine="567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Для осуществления этих задач целесообразно учебно-познавательную деятельность использовать во взаимодействии с игровой деятельностью, которая позволяет возбуждать интерес к знаниям, делает обучение увлекательным, тем самым облегчает преодоление трудностей в усвоении учебного материала.</w:t>
      </w:r>
    </w:p>
    <w:p w:rsidR="007C7C8B" w:rsidRPr="00447B39" w:rsidRDefault="007C7C8B" w:rsidP="00447B39">
      <w:pPr>
        <w:pStyle w:val="a4"/>
        <w:ind w:left="0" w:right="115"/>
        <w:rPr>
          <w:sz w:val="28"/>
          <w:szCs w:val="28"/>
        </w:rPr>
      </w:pPr>
    </w:p>
    <w:p w:rsidR="00447B39" w:rsidRDefault="00447B39" w:rsidP="00447B39">
      <w:pPr>
        <w:shd w:val="clear" w:color="auto" w:fill="FFFFFF"/>
        <w:spacing w:after="0" w:line="240" w:lineRule="auto"/>
        <w:ind w:left="-1134"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7C7C8B" w:rsidRPr="00447B39">
        <w:rPr>
          <w:rFonts w:ascii="Times New Roman" w:hAnsi="Times New Roman"/>
          <w:b/>
          <w:bCs/>
          <w:color w:val="000000"/>
          <w:sz w:val="28"/>
          <w:szCs w:val="28"/>
        </w:rPr>
        <w:t>Игра – это искра, зажигающая огонек пытливости и любознательности…</w:t>
      </w:r>
    </w:p>
    <w:p w:rsidR="007C7C8B" w:rsidRPr="00447B39" w:rsidRDefault="007C7C8B" w:rsidP="00447B39">
      <w:pPr>
        <w:shd w:val="clear" w:color="auto" w:fill="FFFFFF"/>
        <w:spacing w:after="0" w:line="240" w:lineRule="auto"/>
        <w:ind w:left="-1134"/>
        <w:rPr>
          <w:sz w:val="28"/>
          <w:szCs w:val="28"/>
        </w:rPr>
      </w:pPr>
      <w:r w:rsidRPr="00447B39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игре раскрывается перед детьми мир, раскрываются творческие способности личности. Без игры нет</w:t>
      </w:r>
      <w:r w:rsidR="00447B39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Pr="00447B39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не может быть полноценного умственного развития</w:t>
      </w:r>
      <w:r w:rsidR="00447B39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447B39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7C7C8B" w:rsidRPr="00447B39" w:rsidRDefault="007C7C8B" w:rsidP="00447B39">
      <w:pPr>
        <w:shd w:val="clear" w:color="auto" w:fill="FFFFFF"/>
        <w:spacing w:after="0" w:line="240" w:lineRule="auto"/>
        <w:ind w:left="-1134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47B39">
        <w:rPr>
          <w:rFonts w:ascii="Times New Roman" w:hAnsi="Times New Roman"/>
          <w:b/>
          <w:bCs/>
          <w:color w:val="000000"/>
          <w:sz w:val="28"/>
          <w:szCs w:val="28"/>
        </w:rPr>
        <w:t>Василий Александрович Сухомлинский</w:t>
      </w:r>
    </w:p>
    <w:p w:rsidR="00447B39" w:rsidRDefault="00447B39" w:rsidP="00447B39">
      <w:pPr>
        <w:shd w:val="clear" w:color="auto" w:fill="FFFFFF"/>
        <w:spacing w:after="118" w:line="240" w:lineRule="auto"/>
        <w:ind w:left="-113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7C8B" w:rsidRPr="00447B39" w:rsidRDefault="007C7C8B" w:rsidP="00447B39">
      <w:pPr>
        <w:shd w:val="clear" w:color="auto" w:fill="FFFFFF"/>
        <w:spacing w:after="118" w:line="240" w:lineRule="auto"/>
        <w:ind w:left="-113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lastRenderedPageBreak/>
        <w:t>В процессе игры создаются благоприятные условия для формирования, развития и совершенствования психических процессов ребёнка, формирования его личности. Игры разнообразят процесс обучения, наполняют жизнь учащихся радостными переживаниями, эмоционально обогащают их, создают радость успеха, создают хорошее настроение.</w:t>
      </w:r>
    </w:p>
    <w:p w:rsidR="007C7C8B" w:rsidRPr="00447B39" w:rsidRDefault="007C7C8B" w:rsidP="00447B39">
      <w:pPr>
        <w:shd w:val="clear" w:color="auto" w:fill="FFFFFF"/>
        <w:spacing w:after="118" w:line="240" w:lineRule="auto"/>
        <w:ind w:left="-1134"/>
        <w:jc w:val="both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>Именно в игре дети готовы с большим желанием преодолевать трудности. Игра помогает превратить любой учебный материал в увлекательное занятие, способствует созданию позитивного настроя у ребенка и, как следствие, помогает легче усваивать знание. Уроки, на которых обязательно присутствуют творческие игры, расширяют кругозор и творческую фантазию, обогащают словарный запас, развивают речь; различные игровые ситуации поддерживают у учащихся в течение всего урока интерес, активность, удерживают внимание, снимают усталость. Дети играют, а играя, непроизвольно закрепляют, совершенствуют полученные знания</w:t>
      </w:r>
    </w:p>
    <w:p w:rsidR="007C7C8B" w:rsidRPr="00447B39" w:rsidRDefault="007C7C8B" w:rsidP="00447B39">
      <w:pPr>
        <w:shd w:val="clear" w:color="auto" w:fill="FFFFFF"/>
        <w:spacing w:after="118" w:line="240" w:lineRule="auto"/>
        <w:ind w:left="-1134"/>
        <w:rPr>
          <w:rFonts w:ascii="Times New Roman" w:hAnsi="Times New Roman"/>
          <w:color w:val="000000"/>
          <w:sz w:val="28"/>
          <w:szCs w:val="28"/>
        </w:rPr>
      </w:pPr>
    </w:p>
    <w:p w:rsidR="007C7C8B" w:rsidRPr="00447B39" w:rsidRDefault="007C7C8B" w:rsidP="00447B39">
      <w:pPr>
        <w:pStyle w:val="a3"/>
        <w:spacing w:before="0" w:after="0"/>
        <w:ind w:left="-1134" w:firstLine="567"/>
        <w:jc w:val="center"/>
        <w:rPr>
          <w:b/>
          <w:sz w:val="28"/>
          <w:szCs w:val="28"/>
        </w:rPr>
      </w:pPr>
      <w:r w:rsidRPr="00447B39">
        <w:rPr>
          <w:b/>
          <w:sz w:val="28"/>
          <w:szCs w:val="28"/>
        </w:rPr>
        <w:t>При подборе и проведении игр необходимо учитывать следующие требования:</w:t>
      </w:r>
    </w:p>
    <w:p w:rsidR="007C7C8B" w:rsidRPr="00447B39" w:rsidRDefault="00447B39" w:rsidP="00447B39">
      <w:pPr>
        <w:pStyle w:val="a3"/>
        <w:spacing w:before="0" w:after="0"/>
        <w:ind w:left="-1134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и</w:t>
      </w:r>
      <w:r w:rsidR="007C7C8B" w:rsidRPr="00447B39">
        <w:rPr>
          <w:sz w:val="28"/>
          <w:szCs w:val="28"/>
        </w:rPr>
        <w:t>гры должны соответствовать определенным учебно-воспитательным задачам, программным требованиям к знаниям, умениям,</w:t>
      </w:r>
      <w:r w:rsidRPr="00447B39">
        <w:rPr>
          <w:sz w:val="28"/>
          <w:szCs w:val="28"/>
        </w:rPr>
        <w:t xml:space="preserve"> навыкам, требованиям стандарта;</w:t>
      </w:r>
    </w:p>
    <w:p w:rsidR="007C7C8B" w:rsidRPr="00447B39" w:rsidRDefault="00447B39" w:rsidP="00447B39">
      <w:pPr>
        <w:pStyle w:val="a3"/>
        <w:spacing w:before="0" w:after="0"/>
        <w:ind w:left="-1134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и</w:t>
      </w:r>
      <w:r w:rsidR="007C7C8B" w:rsidRPr="00447B39">
        <w:rPr>
          <w:sz w:val="28"/>
          <w:szCs w:val="28"/>
        </w:rPr>
        <w:t>гры должны соответствовать изучаемому материалу и строиться с учетом подготовленности учащихся и их психологических особенностей</w:t>
      </w:r>
      <w:r w:rsidRPr="00447B39">
        <w:rPr>
          <w:sz w:val="28"/>
          <w:szCs w:val="28"/>
        </w:rPr>
        <w:t>;</w:t>
      </w:r>
    </w:p>
    <w:p w:rsidR="007C7C8B" w:rsidRPr="00447B39" w:rsidRDefault="00447B39" w:rsidP="00447B39">
      <w:pPr>
        <w:pStyle w:val="a3"/>
        <w:spacing w:before="0" w:after="0"/>
        <w:ind w:left="-1134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и</w:t>
      </w:r>
      <w:r w:rsidR="007C7C8B" w:rsidRPr="00447B39">
        <w:rPr>
          <w:sz w:val="28"/>
          <w:szCs w:val="28"/>
        </w:rPr>
        <w:t>гры должны базироваться на определенном дидактическом материале и методике его применения</w:t>
      </w:r>
      <w:r w:rsidRPr="00447B39">
        <w:rPr>
          <w:sz w:val="28"/>
          <w:szCs w:val="28"/>
        </w:rPr>
        <w:t>;</w:t>
      </w:r>
    </w:p>
    <w:p w:rsidR="007C7C8B" w:rsidRPr="00447B39" w:rsidRDefault="00447B39" w:rsidP="00447B39">
      <w:pPr>
        <w:pStyle w:val="a3"/>
        <w:spacing w:before="0" w:after="0"/>
        <w:ind w:left="-1134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н</w:t>
      </w:r>
      <w:r w:rsidR="007C7C8B" w:rsidRPr="00447B39">
        <w:rPr>
          <w:sz w:val="28"/>
          <w:szCs w:val="28"/>
        </w:rPr>
        <w:t>еобходима продуманность системы оценивания за участие и результат игры</w:t>
      </w:r>
      <w:r w:rsidRPr="00447B39">
        <w:rPr>
          <w:sz w:val="28"/>
          <w:szCs w:val="28"/>
        </w:rPr>
        <w:t>;</w:t>
      </w:r>
    </w:p>
    <w:p w:rsidR="007C7C8B" w:rsidRPr="00447B39" w:rsidRDefault="00447B39" w:rsidP="00447B39">
      <w:pPr>
        <w:pStyle w:val="a3"/>
        <w:spacing w:before="0" w:after="0"/>
        <w:ind w:left="-1134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п</w:t>
      </w:r>
      <w:r w:rsidR="007C7C8B" w:rsidRPr="00447B39">
        <w:rPr>
          <w:sz w:val="28"/>
          <w:szCs w:val="28"/>
        </w:rPr>
        <w:t xml:space="preserve">ри проведении игры большое значение имеет динамичность, </w:t>
      </w:r>
      <w:r w:rsidRPr="00447B39">
        <w:rPr>
          <w:sz w:val="28"/>
          <w:szCs w:val="28"/>
        </w:rPr>
        <w:t>эмоциональная привлекательность;</w:t>
      </w:r>
    </w:p>
    <w:p w:rsidR="007C7C8B" w:rsidRPr="00447B39" w:rsidRDefault="00447B39" w:rsidP="00447B39">
      <w:pPr>
        <w:pStyle w:val="a3"/>
        <w:spacing w:before="0" w:after="0"/>
        <w:ind w:left="-1134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с</w:t>
      </w:r>
      <w:r w:rsidR="007C7C8B" w:rsidRPr="00447B39">
        <w:rPr>
          <w:sz w:val="28"/>
          <w:szCs w:val="28"/>
        </w:rPr>
        <w:t>мысл игровых действий должен совпадать со смыслом и содержанием поведения в реальных ситуациях с тем, чтобы основной смысл игровых действий переносил</w:t>
      </w:r>
      <w:r w:rsidRPr="00447B39">
        <w:rPr>
          <w:sz w:val="28"/>
          <w:szCs w:val="28"/>
        </w:rPr>
        <w:t>ся в реальную жизнедеятельность;</w:t>
      </w:r>
    </w:p>
    <w:p w:rsidR="007C7C8B" w:rsidRPr="00447B39" w:rsidRDefault="00447B39" w:rsidP="00447B39">
      <w:pPr>
        <w:pStyle w:val="a3"/>
        <w:spacing w:before="0" w:after="0"/>
        <w:ind w:left="-1134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и</w:t>
      </w:r>
      <w:r w:rsidR="007C7C8B" w:rsidRPr="00447B39">
        <w:rPr>
          <w:sz w:val="28"/>
          <w:szCs w:val="28"/>
        </w:rPr>
        <w:t>гру нужно организовывать и направлять, при необходимости сдерживать, но не подавлять, обеспечивать каждому участнику возможность проявления инициативы.</w:t>
      </w:r>
    </w:p>
    <w:p w:rsidR="007C7C8B" w:rsidRPr="00447B39" w:rsidRDefault="00447B39" w:rsidP="00447B39">
      <w:pPr>
        <w:pStyle w:val="a3"/>
        <w:spacing w:before="0" w:after="0"/>
        <w:ind w:left="-1134"/>
        <w:jc w:val="both"/>
        <w:rPr>
          <w:sz w:val="28"/>
          <w:szCs w:val="28"/>
        </w:rPr>
      </w:pPr>
      <w:r w:rsidRPr="00447B39">
        <w:rPr>
          <w:sz w:val="28"/>
          <w:szCs w:val="28"/>
        </w:rPr>
        <w:t>- п</w:t>
      </w:r>
      <w:r w:rsidR="007C7C8B" w:rsidRPr="00447B39">
        <w:rPr>
          <w:sz w:val="28"/>
          <w:szCs w:val="28"/>
        </w:rPr>
        <w:t>о окончании игры необходимо проведение обсуждения хода игры и ее итогов.</w:t>
      </w:r>
    </w:p>
    <w:p w:rsidR="007C7C8B" w:rsidRPr="00447B39" w:rsidRDefault="007C7C8B" w:rsidP="00447B39">
      <w:pPr>
        <w:pStyle w:val="a3"/>
        <w:spacing w:before="0" w:after="0"/>
        <w:ind w:left="-1134" w:firstLine="567"/>
        <w:rPr>
          <w:sz w:val="28"/>
          <w:szCs w:val="28"/>
        </w:rPr>
      </w:pPr>
    </w:p>
    <w:p w:rsidR="007C7C8B" w:rsidRPr="00447B39" w:rsidRDefault="007C7C8B" w:rsidP="00447B39">
      <w:pPr>
        <w:spacing w:line="240" w:lineRule="auto"/>
        <w:ind w:left="-1134" w:firstLine="567"/>
        <w:rPr>
          <w:sz w:val="28"/>
          <w:szCs w:val="28"/>
        </w:rPr>
      </w:pPr>
      <w:r w:rsidRPr="00447B39">
        <w:rPr>
          <w:rFonts w:ascii="Times New Roman" w:hAnsi="Times New Roman"/>
          <w:b/>
          <w:bCs/>
          <w:sz w:val="28"/>
          <w:szCs w:val="28"/>
        </w:rPr>
        <w:t>Педагогические игры можно классифицировать по нескольким принципам:</w:t>
      </w:r>
    </w:p>
    <w:p w:rsidR="007C7C8B" w:rsidRPr="00447B39" w:rsidRDefault="00447B39" w:rsidP="00447B39">
      <w:pPr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C7C8B" w:rsidRPr="00447B39">
        <w:rPr>
          <w:rFonts w:ascii="Times New Roman" w:hAnsi="Times New Roman"/>
          <w:bCs/>
          <w:sz w:val="28"/>
          <w:szCs w:val="28"/>
        </w:rPr>
        <w:t>по виду деятельности (двигательные, умственные, трудовые, социальные, психологические);</w:t>
      </w:r>
    </w:p>
    <w:p w:rsidR="007C7C8B" w:rsidRPr="00447B39" w:rsidRDefault="00447B39" w:rsidP="00447B39">
      <w:pPr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C7C8B" w:rsidRPr="00447B39">
        <w:rPr>
          <w:rFonts w:ascii="Times New Roman" w:hAnsi="Times New Roman"/>
          <w:bCs/>
          <w:sz w:val="28"/>
          <w:szCs w:val="28"/>
        </w:rPr>
        <w:t>по характеру педагогического процесса (</w:t>
      </w:r>
      <w:proofErr w:type="gramStart"/>
      <w:r w:rsidR="007C7C8B" w:rsidRPr="00447B39">
        <w:rPr>
          <w:rFonts w:ascii="Times New Roman" w:hAnsi="Times New Roman"/>
          <w:bCs/>
          <w:sz w:val="28"/>
          <w:szCs w:val="28"/>
        </w:rPr>
        <w:t>обучающие</w:t>
      </w:r>
      <w:proofErr w:type="gramEnd"/>
      <w:r w:rsidR="007C7C8B" w:rsidRPr="00447B39">
        <w:rPr>
          <w:rFonts w:ascii="Times New Roman" w:hAnsi="Times New Roman"/>
          <w:bCs/>
          <w:sz w:val="28"/>
          <w:szCs w:val="28"/>
        </w:rPr>
        <w:t>, тренировочные, контролирующие, развивающие, преобразующие);</w:t>
      </w:r>
    </w:p>
    <w:p w:rsidR="007C7C8B" w:rsidRPr="00447B39" w:rsidRDefault="00447B39" w:rsidP="00447B39">
      <w:pPr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C7C8B" w:rsidRPr="00447B39">
        <w:rPr>
          <w:rFonts w:ascii="Times New Roman" w:hAnsi="Times New Roman"/>
          <w:bCs/>
          <w:sz w:val="28"/>
          <w:szCs w:val="28"/>
        </w:rPr>
        <w:t>по характеру игровой методики (предметные, сюжетные, ролевые, деловые, имитационные, игры-драматизации);</w:t>
      </w:r>
    </w:p>
    <w:p w:rsidR="007C7C8B" w:rsidRPr="00447B39" w:rsidRDefault="00447B39" w:rsidP="00447B39">
      <w:pPr>
        <w:spacing w:line="240" w:lineRule="auto"/>
        <w:ind w:left="-113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C7C8B" w:rsidRPr="00447B39">
        <w:rPr>
          <w:rFonts w:ascii="Times New Roman" w:hAnsi="Times New Roman"/>
          <w:bCs/>
          <w:sz w:val="28"/>
          <w:szCs w:val="28"/>
        </w:rPr>
        <w:t>по структуре (игры-упражнения, игры-состязания).</w:t>
      </w:r>
    </w:p>
    <w:p w:rsidR="007C7C8B" w:rsidRPr="00447B39" w:rsidRDefault="007C7C8B" w:rsidP="00C02413">
      <w:pPr>
        <w:spacing w:line="240" w:lineRule="auto"/>
        <w:ind w:left="-1134" w:firstLine="567"/>
        <w:jc w:val="center"/>
        <w:rPr>
          <w:sz w:val="28"/>
          <w:szCs w:val="28"/>
        </w:rPr>
      </w:pPr>
      <w:r w:rsidRPr="00447B39">
        <w:rPr>
          <w:rFonts w:ascii="Times New Roman" w:hAnsi="Times New Roman"/>
          <w:b/>
          <w:bCs/>
          <w:sz w:val="28"/>
          <w:szCs w:val="28"/>
        </w:rPr>
        <w:lastRenderedPageBreak/>
        <w:t>Большая доля игр в младшем школьном возрасте принадлежит играм дидактическим.</w:t>
      </w:r>
    </w:p>
    <w:p w:rsidR="007C7C8B" w:rsidRPr="00447B39" w:rsidRDefault="007C7C8B" w:rsidP="00447B39">
      <w:pPr>
        <w:spacing w:line="240" w:lineRule="auto"/>
        <w:ind w:left="-1134" w:firstLine="567"/>
        <w:rPr>
          <w:rFonts w:ascii="Times New Roman" w:hAnsi="Times New Roman"/>
          <w:bCs/>
          <w:sz w:val="28"/>
          <w:szCs w:val="28"/>
        </w:rPr>
      </w:pPr>
      <w:r w:rsidRPr="00447B39">
        <w:rPr>
          <w:rFonts w:ascii="Times New Roman" w:hAnsi="Times New Roman"/>
          <w:bCs/>
          <w:sz w:val="28"/>
          <w:szCs w:val="28"/>
        </w:rPr>
        <w:t>Дидактические игры – это разновидность игр с правилами, специально создаваемых школой в целях обучения и воспитания детей. Они направлены на решение конкретных задач в обучении и воспитании, а также служат для общего воспитания и развития. Дидактические игры способствуют созданию на уроке рабочей обстановки.</w:t>
      </w:r>
    </w:p>
    <w:p w:rsidR="007C7C8B" w:rsidRPr="00447B39" w:rsidRDefault="007C7C8B" w:rsidP="00C02413">
      <w:pPr>
        <w:spacing w:line="240" w:lineRule="auto"/>
        <w:ind w:left="-1134" w:firstLine="567"/>
        <w:jc w:val="center"/>
        <w:rPr>
          <w:sz w:val="28"/>
          <w:szCs w:val="28"/>
        </w:rPr>
      </w:pPr>
      <w:r w:rsidRPr="00447B39">
        <w:rPr>
          <w:rFonts w:ascii="Times New Roman" w:hAnsi="Times New Roman"/>
          <w:b/>
          <w:sz w:val="28"/>
          <w:szCs w:val="28"/>
          <w:shd w:val="clear" w:color="auto" w:fill="FFFFFF"/>
        </w:rPr>
        <w:t>Условно можно выделить несколько типов дидактических игр, сгруппированных по виду деятельности учащихся:</w:t>
      </w:r>
    </w:p>
    <w:p w:rsidR="007C7C8B" w:rsidRPr="00447B39" w:rsidRDefault="007C7C8B" w:rsidP="00447B39">
      <w:pPr>
        <w:pStyle w:val="a6"/>
        <w:numPr>
          <w:ilvl w:val="0"/>
          <w:numId w:val="2"/>
        </w:numPr>
        <w:spacing w:line="240" w:lineRule="auto"/>
        <w:ind w:left="-1134" w:firstLine="567"/>
        <w:rPr>
          <w:sz w:val="28"/>
          <w:szCs w:val="28"/>
        </w:rPr>
      </w:pPr>
      <w:r w:rsidRPr="00447B39">
        <w:rPr>
          <w:rFonts w:ascii="Times New Roman" w:hAnsi="Times New Roman"/>
          <w:bCs/>
          <w:sz w:val="28"/>
          <w:szCs w:val="28"/>
          <w:u w:val="single"/>
        </w:rPr>
        <w:t>Игры-упражнения.</w:t>
      </w:r>
      <w:r w:rsidRPr="00447B39">
        <w:rPr>
          <w:rFonts w:ascii="Times New Roman" w:hAnsi="Times New Roman"/>
          <w:bCs/>
          <w:sz w:val="28"/>
          <w:szCs w:val="28"/>
        </w:rPr>
        <w:t xml:space="preserve"> Они совершенствуют познавательные способности учащихся, способствуют закреплению учебного материала, развивают умение применять его в новых условиях. Примеры игр-упражнений: кроссворды, ребусы, викторины</w:t>
      </w:r>
    </w:p>
    <w:p w:rsidR="007C7C8B" w:rsidRPr="00447B39" w:rsidRDefault="007C7C8B" w:rsidP="00447B39">
      <w:pPr>
        <w:numPr>
          <w:ilvl w:val="0"/>
          <w:numId w:val="3"/>
        </w:numPr>
        <w:spacing w:line="240" w:lineRule="auto"/>
        <w:ind w:left="-1134" w:firstLine="567"/>
        <w:rPr>
          <w:sz w:val="28"/>
          <w:szCs w:val="28"/>
        </w:rPr>
      </w:pPr>
      <w:r w:rsidRPr="00447B39">
        <w:rPr>
          <w:rFonts w:ascii="Times New Roman" w:hAnsi="Times New Roman"/>
          <w:bCs/>
          <w:sz w:val="28"/>
          <w:szCs w:val="28"/>
          <w:u w:val="single"/>
        </w:rPr>
        <w:t>Игры-путешествия.</w:t>
      </w:r>
      <w:r w:rsidRPr="00447B39">
        <w:rPr>
          <w:rFonts w:ascii="Times New Roman" w:hAnsi="Times New Roman"/>
          <w:bCs/>
          <w:sz w:val="28"/>
          <w:szCs w:val="28"/>
        </w:rPr>
        <w:t xml:space="preserve"> Эти игры способствуют осмыслению и закреплению учебного материала. Активность учащихся в этих играх может быть выражена в виде рассказов, дискуссий, творческих заданий, высказывания гипотез.</w:t>
      </w:r>
    </w:p>
    <w:p w:rsidR="007C7C8B" w:rsidRPr="00447B39" w:rsidRDefault="007C7C8B" w:rsidP="00447B39">
      <w:pPr>
        <w:numPr>
          <w:ilvl w:val="0"/>
          <w:numId w:val="3"/>
        </w:numPr>
        <w:spacing w:line="240" w:lineRule="auto"/>
        <w:ind w:left="-1134" w:firstLine="567"/>
        <w:rPr>
          <w:sz w:val="28"/>
          <w:szCs w:val="28"/>
        </w:rPr>
      </w:pPr>
      <w:r w:rsidRPr="00447B39">
        <w:rPr>
          <w:rFonts w:ascii="Times New Roman" w:hAnsi="Times New Roman"/>
          <w:bCs/>
          <w:sz w:val="28"/>
          <w:szCs w:val="28"/>
        </w:rPr>
        <w:t xml:space="preserve"> </w:t>
      </w:r>
      <w:r w:rsidRPr="00447B39">
        <w:rPr>
          <w:rFonts w:ascii="Times New Roman" w:hAnsi="Times New Roman"/>
          <w:bCs/>
          <w:sz w:val="28"/>
          <w:szCs w:val="28"/>
          <w:u w:val="single"/>
        </w:rPr>
        <w:t>Игры-соревнования</w:t>
      </w:r>
      <w:r w:rsidRPr="00447B39">
        <w:rPr>
          <w:rFonts w:ascii="Times New Roman" w:hAnsi="Times New Roman"/>
          <w:bCs/>
          <w:sz w:val="28"/>
          <w:szCs w:val="28"/>
        </w:rPr>
        <w:t>. Такие игры включают все виды дидактических игр. Учащиеся соревнуются, разделившись на команды.</w:t>
      </w:r>
    </w:p>
    <w:p w:rsidR="007C7C8B" w:rsidRPr="00447B39" w:rsidRDefault="007C7C8B" w:rsidP="00447B39">
      <w:pPr>
        <w:numPr>
          <w:ilvl w:val="0"/>
          <w:numId w:val="3"/>
        </w:numPr>
        <w:spacing w:line="240" w:lineRule="auto"/>
        <w:ind w:left="-1134" w:firstLine="567"/>
        <w:rPr>
          <w:sz w:val="28"/>
          <w:szCs w:val="28"/>
        </w:rPr>
      </w:pPr>
      <w:r w:rsidRPr="00447B39">
        <w:rPr>
          <w:rFonts w:ascii="Times New Roman" w:hAnsi="Times New Roman"/>
          <w:bCs/>
          <w:sz w:val="28"/>
          <w:szCs w:val="28"/>
          <w:u w:val="single"/>
        </w:rPr>
        <w:t>Игры – поручения.</w:t>
      </w:r>
      <w:r w:rsidRPr="00447B39">
        <w:rPr>
          <w:rFonts w:ascii="Times New Roman" w:hAnsi="Times New Roman"/>
          <w:bCs/>
          <w:sz w:val="28"/>
          <w:szCs w:val="28"/>
        </w:rPr>
        <w:t xml:space="preserve"> Игровая задача и игровое действие в них основаны на предложении что-то </w:t>
      </w:r>
      <w:proofErr w:type="gramStart"/>
      <w:r w:rsidRPr="00447B39">
        <w:rPr>
          <w:rFonts w:ascii="Times New Roman" w:hAnsi="Times New Roman"/>
          <w:bCs/>
          <w:sz w:val="28"/>
          <w:szCs w:val="28"/>
        </w:rPr>
        <w:t>сделать</w:t>
      </w:r>
      <w:proofErr w:type="gramEnd"/>
      <w:r w:rsidRPr="00447B39">
        <w:rPr>
          <w:rFonts w:ascii="Times New Roman" w:hAnsi="Times New Roman"/>
          <w:bCs/>
          <w:sz w:val="28"/>
          <w:szCs w:val="28"/>
        </w:rPr>
        <w:t xml:space="preserve">: «Помоги Буратино вставить пропущенные буквы», «Помоги Незнайке найти закравшиеся ошибки», «Научи </w:t>
      </w:r>
      <w:proofErr w:type="spellStart"/>
      <w:r w:rsidRPr="00447B39">
        <w:rPr>
          <w:rFonts w:ascii="Times New Roman" w:hAnsi="Times New Roman"/>
          <w:bCs/>
          <w:sz w:val="28"/>
          <w:szCs w:val="28"/>
        </w:rPr>
        <w:t>Муравьишку</w:t>
      </w:r>
      <w:proofErr w:type="spellEnd"/>
      <w:r w:rsidRPr="00447B39">
        <w:rPr>
          <w:rFonts w:ascii="Times New Roman" w:hAnsi="Times New Roman"/>
          <w:bCs/>
          <w:sz w:val="28"/>
          <w:szCs w:val="28"/>
        </w:rPr>
        <w:t xml:space="preserve"> отличать живые и неживые природные богатства» </w:t>
      </w:r>
    </w:p>
    <w:p w:rsidR="007C7C8B" w:rsidRPr="00447B39" w:rsidRDefault="007C7C8B" w:rsidP="00447B39">
      <w:pPr>
        <w:numPr>
          <w:ilvl w:val="0"/>
          <w:numId w:val="3"/>
        </w:numPr>
        <w:spacing w:after="0" w:line="240" w:lineRule="auto"/>
        <w:ind w:left="-1134" w:firstLine="567"/>
        <w:rPr>
          <w:sz w:val="28"/>
          <w:szCs w:val="28"/>
        </w:rPr>
      </w:pPr>
      <w:r w:rsidRPr="00447B39">
        <w:rPr>
          <w:rFonts w:ascii="Times New Roman" w:hAnsi="Times New Roman"/>
          <w:bCs/>
          <w:sz w:val="28"/>
          <w:szCs w:val="28"/>
          <w:u w:val="single"/>
        </w:rPr>
        <w:t>Игры – предположения</w:t>
      </w:r>
      <w:r w:rsidRPr="00447B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«Что было бы</w:t>
      </w:r>
      <w:proofErr w:type="gramStart"/>
      <w:r w:rsidRPr="00447B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..?» </w:t>
      </w:r>
      <w:proofErr w:type="gramEnd"/>
      <w:r w:rsidRPr="00447B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или «Что бы я сделал...», «Кем бы хотел быть и почему?», «Кого бы выбрал в друзья?» и др. Игровая задача заложена в самом названии «Что было бы..?» или «Что бы я сделал...». </w:t>
      </w:r>
      <w:r w:rsidRPr="00447B39">
        <w:rPr>
          <w:rFonts w:ascii="Times New Roman" w:hAnsi="Times New Roman"/>
          <w:bCs/>
          <w:sz w:val="28"/>
          <w:szCs w:val="28"/>
        </w:rPr>
        <w:t xml:space="preserve">? 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Дидактическое содержание игры заключается в том, что перед детьми ставится задача и создается ситуация, требующая осмысления последующего действия. Иногда началом такой игры может послужить картинка.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  <w:lang w:val="en-US"/>
        </w:rPr>
      </w:pPr>
    </w:p>
    <w:p w:rsidR="007C7C8B" w:rsidRPr="00C02413" w:rsidRDefault="007C7C8B" w:rsidP="00C02413">
      <w:pPr>
        <w:pStyle w:val="a6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-1134" w:firstLine="567"/>
        <w:jc w:val="both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bCs/>
          <w:color w:val="000000"/>
          <w:sz w:val="28"/>
          <w:szCs w:val="28"/>
          <w:u w:val="single"/>
        </w:rPr>
        <w:t>Игры-загадки.</w:t>
      </w:r>
      <w:r w:rsidRPr="00447B39">
        <w:rPr>
          <w:rFonts w:ascii="Times New Roman" w:hAnsi="Times New Roman"/>
          <w:color w:val="000000"/>
          <w:sz w:val="28"/>
          <w:szCs w:val="28"/>
        </w:rPr>
        <w:t xml:space="preserve"> Игры-загадки пользуются особой популярностью у детей. Вызывает </w:t>
      </w:r>
      <w:proofErr w:type="gramStart"/>
      <w:r w:rsidRPr="00447B39">
        <w:rPr>
          <w:rFonts w:ascii="Times New Roman" w:hAnsi="Times New Roman"/>
          <w:color w:val="000000"/>
          <w:sz w:val="28"/>
          <w:szCs w:val="28"/>
        </w:rPr>
        <w:t>интерес</w:t>
      </w:r>
      <w:proofErr w:type="gramEnd"/>
      <w:r w:rsidRPr="00447B39">
        <w:rPr>
          <w:rFonts w:ascii="Times New Roman" w:hAnsi="Times New Roman"/>
          <w:color w:val="000000"/>
          <w:sz w:val="28"/>
          <w:szCs w:val="28"/>
        </w:rPr>
        <w:t xml:space="preserve"> как сам процесс отгадывания загадок, так и результат этого своеобразного интеллектуального состязания. Загадки расширяют кругозор детей, знакомят их с окружающим миром, явлениями природы, через </w:t>
      </w:r>
      <w:proofErr w:type="spellStart"/>
      <w:r w:rsidRPr="00447B39">
        <w:rPr>
          <w:rFonts w:ascii="Times New Roman" w:hAnsi="Times New Roman"/>
          <w:color w:val="000000"/>
          <w:sz w:val="28"/>
          <w:szCs w:val="28"/>
        </w:rPr>
        <w:t>межпредметные</w:t>
      </w:r>
      <w:proofErr w:type="spellEnd"/>
      <w:r w:rsidRPr="00447B39">
        <w:rPr>
          <w:rFonts w:ascii="Times New Roman" w:hAnsi="Times New Roman"/>
          <w:color w:val="000000"/>
          <w:sz w:val="28"/>
          <w:szCs w:val="28"/>
        </w:rPr>
        <w:t xml:space="preserve"> связи развивают и обогащают речь. </w:t>
      </w:r>
    </w:p>
    <w:p w:rsidR="00C02413" w:rsidRPr="00C02413" w:rsidRDefault="00C02413" w:rsidP="00C02413">
      <w:pPr>
        <w:pStyle w:val="a6"/>
        <w:shd w:val="clear" w:color="auto" w:fill="FFFFFF"/>
        <w:suppressAutoHyphens w:val="0"/>
        <w:spacing w:after="0" w:line="240" w:lineRule="auto"/>
        <w:ind w:left="-567"/>
        <w:jc w:val="both"/>
        <w:textAlignment w:val="auto"/>
        <w:rPr>
          <w:sz w:val="28"/>
          <w:szCs w:val="28"/>
        </w:rPr>
      </w:pPr>
    </w:p>
    <w:p w:rsidR="007C7C8B" w:rsidRPr="00447B39" w:rsidRDefault="007C7C8B" w:rsidP="00447B39">
      <w:pPr>
        <w:spacing w:line="240" w:lineRule="auto"/>
        <w:ind w:left="-1134" w:firstLine="567"/>
        <w:rPr>
          <w:sz w:val="28"/>
          <w:szCs w:val="28"/>
        </w:rPr>
      </w:pPr>
      <w:r w:rsidRPr="00447B39">
        <w:rPr>
          <w:rFonts w:ascii="Times New Roman" w:hAnsi="Times New Roman"/>
          <w:bCs/>
          <w:sz w:val="28"/>
          <w:szCs w:val="28"/>
        </w:rPr>
        <w:t>Дидактическая игра является переходной формой от игры к учёбе, это особая форма игрового обучения, когда у детей, чаще всего непреднамеренно, формируются необходимые УУД (универсальные учебные действия).</w:t>
      </w:r>
    </w:p>
    <w:p w:rsidR="00C02413" w:rsidRDefault="00C02413" w:rsidP="00447B39">
      <w:pPr>
        <w:spacing w:line="240" w:lineRule="auto"/>
        <w:ind w:left="-1134" w:firstLine="567"/>
        <w:rPr>
          <w:rFonts w:ascii="Times New Roman" w:hAnsi="Times New Roman"/>
          <w:b/>
          <w:color w:val="000000"/>
          <w:sz w:val="28"/>
          <w:szCs w:val="28"/>
        </w:rPr>
      </w:pPr>
    </w:p>
    <w:p w:rsidR="007C7C8B" w:rsidRPr="00447B39" w:rsidRDefault="007C7C8B" w:rsidP="00C02413">
      <w:pPr>
        <w:spacing w:line="240" w:lineRule="auto"/>
        <w:ind w:left="-1134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7B39">
        <w:rPr>
          <w:rFonts w:ascii="Times New Roman" w:hAnsi="Times New Roman"/>
          <w:b/>
          <w:color w:val="000000"/>
          <w:sz w:val="28"/>
          <w:szCs w:val="28"/>
        </w:rPr>
        <w:lastRenderedPageBreak/>
        <w:t>Дидактические игры могут использоваться на любых этапах урока, выступая в виде игровых моментов.</w:t>
      </w:r>
    </w:p>
    <w:p w:rsidR="007C7C8B" w:rsidRPr="00447B39" w:rsidRDefault="007C7C8B" w:rsidP="00C02413">
      <w:pPr>
        <w:shd w:val="clear" w:color="auto" w:fill="FFFFFF"/>
        <w:spacing w:after="118" w:line="240" w:lineRule="auto"/>
        <w:ind w:left="-1134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>В начале урока цель игры – организовать и заинтересовать детей, стимулировать их активность.</w:t>
      </w:r>
    </w:p>
    <w:p w:rsidR="007C7C8B" w:rsidRPr="00447B39" w:rsidRDefault="007C7C8B" w:rsidP="00C02413">
      <w:pPr>
        <w:shd w:val="clear" w:color="auto" w:fill="FFFFFF"/>
        <w:spacing w:after="118" w:line="240" w:lineRule="auto"/>
        <w:ind w:left="-1134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>В середине урока дидактическая игра должна решать задачу усвоения темы.</w:t>
      </w:r>
    </w:p>
    <w:p w:rsidR="007C7C8B" w:rsidRPr="00447B39" w:rsidRDefault="007C7C8B" w:rsidP="00C02413">
      <w:pPr>
        <w:spacing w:line="240" w:lineRule="auto"/>
        <w:ind w:left="-1134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>В конце урока игра может носить поисковый характер.</w:t>
      </w:r>
    </w:p>
    <w:p w:rsidR="007C7C8B" w:rsidRPr="00C02413" w:rsidRDefault="007C7C8B" w:rsidP="00C02413">
      <w:pPr>
        <w:spacing w:line="240" w:lineRule="auto"/>
        <w:ind w:left="-1134"/>
        <w:rPr>
          <w:rFonts w:ascii="Times New Roman" w:hAnsi="Times New Roman"/>
          <w:b/>
          <w:bCs/>
          <w:sz w:val="28"/>
          <w:szCs w:val="28"/>
        </w:rPr>
      </w:pPr>
      <w:r w:rsidRPr="00447B39">
        <w:rPr>
          <w:rFonts w:ascii="Times New Roman" w:hAnsi="Times New Roman"/>
          <w:b/>
          <w:bCs/>
          <w:sz w:val="28"/>
          <w:szCs w:val="28"/>
        </w:rPr>
        <w:t>При  использовании  игровых технологий обязательно соблюдение следующих условий:</w:t>
      </w:r>
      <w:r w:rsidR="00C02413">
        <w:rPr>
          <w:rFonts w:ascii="Times New Roman" w:hAnsi="Times New Roman"/>
          <w:bCs/>
          <w:sz w:val="28"/>
          <w:szCs w:val="28"/>
        </w:rPr>
        <w:br/>
        <w:t>- с</w:t>
      </w:r>
      <w:r w:rsidRPr="00447B39">
        <w:rPr>
          <w:rFonts w:ascii="Times New Roman" w:hAnsi="Times New Roman"/>
          <w:bCs/>
          <w:sz w:val="28"/>
          <w:szCs w:val="28"/>
        </w:rPr>
        <w:t>оответствие игры учеб</w:t>
      </w:r>
      <w:r w:rsidR="00C02413">
        <w:rPr>
          <w:rFonts w:ascii="Times New Roman" w:hAnsi="Times New Roman"/>
          <w:bCs/>
          <w:sz w:val="28"/>
          <w:szCs w:val="28"/>
        </w:rPr>
        <w:t>но-воспитательным целям урока;</w:t>
      </w:r>
      <w:r w:rsidR="00C02413">
        <w:rPr>
          <w:rFonts w:ascii="Times New Roman" w:hAnsi="Times New Roman"/>
          <w:bCs/>
          <w:sz w:val="28"/>
          <w:szCs w:val="28"/>
        </w:rPr>
        <w:br/>
        <w:t>- д</w:t>
      </w:r>
      <w:r w:rsidRPr="00447B39">
        <w:rPr>
          <w:rFonts w:ascii="Times New Roman" w:hAnsi="Times New Roman"/>
          <w:bCs/>
          <w:sz w:val="28"/>
          <w:szCs w:val="28"/>
        </w:rPr>
        <w:t xml:space="preserve">оступность </w:t>
      </w:r>
      <w:r w:rsidR="00C02413">
        <w:rPr>
          <w:rFonts w:ascii="Times New Roman" w:hAnsi="Times New Roman"/>
          <w:bCs/>
          <w:sz w:val="28"/>
          <w:szCs w:val="28"/>
        </w:rPr>
        <w:t>для учащихся данного возраста;</w:t>
      </w:r>
      <w:r w:rsidR="00C02413">
        <w:rPr>
          <w:rFonts w:ascii="Times New Roman" w:hAnsi="Times New Roman"/>
          <w:bCs/>
          <w:sz w:val="28"/>
          <w:szCs w:val="28"/>
        </w:rPr>
        <w:br/>
        <w:t>- у</w:t>
      </w:r>
      <w:r w:rsidRPr="00447B39">
        <w:rPr>
          <w:rFonts w:ascii="Times New Roman" w:hAnsi="Times New Roman"/>
          <w:bCs/>
          <w:sz w:val="28"/>
          <w:szCs w:val="28"/>
        </w:rPr>
        <w:t>меренность в использовании игр на уроках.</w:t>
      </w:r>
    </w:p>
    <w:p w:rsidR="007C7C8B" w:rsidRPr="00447B39" w:rsidRDefault="007C7C8B" w:rsidP="00447B39">
      <w:pPr>
        <w:pStyle w:val="a6"/>
        <w:spacing w:line="240" w:lineRule="auto"/>
        <w:ind w:left="-1134" w:firstLine="567"/>
        <w:rPr>
          <w:rFonts w:ascii="Times New Roman" w:hAnsi="Times New Roman"/>
          <w:bCs/>
          <w:sz w:val="28"/>
          <w:szCs w:val="28"/>
        </w:rPr>
      </w:pPr>
    </w:p>
    <w:p w:rsidR="007C7C8B" w:rsidRPr="00447B39" w:rsidRDefault="007C7C8B" w:rsidP="00447B39">
      <w:pPr>
        <w:pStyle w:val="a6"/>
        <w:spacing w:line="240" w:lineRule="auto"/>
        <w:ind w:left="-1134" w:firstLine="567"/>
        <w:rPr>
          <w:rFonts w:ascii="Times New Roman" w:hAnsi="Times New Roman"/>
          <w:b/>
          <w:bCs/>
          <w:sz w:val="28"/>
          <w:szCs w:val="28"/>
          <w:u w:val="single"/>
        </w:rPr>
      </w:pPr>
      <w:r w:rsidRPr="00447B39">
        <w:rPr>
          <w:rFonts w:ascii="Times New Roman" w:hAnsi="Times New Roman"/>
          <w:b/>
          <w:bCs/>
          <w:sz w:val="28"/>
          <w:szCs w:val="28"/>
          <w:u w:val="single"/>
        </w:rPr>
        <w:t>Из опыта</w:t>
      </w:r>
      <w:r w:rsidR="00C02413">
        <w:rPr>
          <w:rFonts w:ascii="Times New Roman" w:hAnsi="Times New Roman"/>
          <w:b/>
          <w:bCs/>
          <w:sz w:val="28"/>
          <w:szCs w:val="28"/>
          <w:u w:val="single"/>
        </w:rPr>
        <w:t xml:space="preserve"> работы</w:t>
      </w:r>
    </w:p>
    <w:p w:rsidR="007C7C8B" w:rsidRPr="00447B39" w:rsidRDefault="007C7C8B" w:rsidP="00C02413">
      <w:pPr>
        <w:shd w:val="clear" w:color="auto" w:fill="FFFFFF"/>
        <w:suppressAutoHyphens w:val="0"/>
        <w:spacing w:after="150" w:line="240" w:lineRule="auto"/>
        <w:ind w:left="-1134" w:firstLine="567"/>
        <w:jc w:val="both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  <w:shd w:val="clear" w:color="auto" w:fill="FFFFFF"/>
        </w:rPr>
        <w:t>Приведу некоторые дидактические игры и игровые приемы, которые я применяю на своих уроках.</w:t>
      </w:r>
    </w:p>
    <w:p w:rsidR="007C7C8B" w:rsidRPr="00C02413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textAlignment w:val="auto"/>
        <w:rPr>
          <w:rFonts w:ascii="Times New Roman" w:hAnsi="Times New Roman"/>
          <w:b/>
          <w:color w:val="000000"/>
          <w:sz w:val="28"/>
          <w:szCs w:val="28"/>
        </w:rPr>
      </w:pPr>
      <w:r w:rsidRPr="00C02413">
        <w:rPr>
          <w:rFonts w:ascii="Times New Roman" w:hAnsi="Times New Roman"/>
          <w:b/>
          <w:color w:val="000000"/>
          <w:sz w:val="28"/>
          <w:szCs w:val="28"/>
        </w:rPr>
        <w:t>На уроках русского языка и внеклассных занятиях:</w:t>
      </w:r>
    </w:p>
    <w:p w:rsidR="007C7C8B" w:rsidRPr="00447B39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jc w:val="center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«Фразеологический зверинец».</w:t>
      </w:r>
    </w:p>
    <w:p w:rsidR="007C7C8B" w:rsidRPr="00447B39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  <w:u w:val="single"/>
        </w:rPr>
        <w:t>Цель:</w:t>
      </w:r>
      <w:r w:rsidRPr="00447B39">
        <w:rPr>
          <w:rFonts w:ascii="Times New Roman" w:hAnsi="Times New Roman"/>
          <w:color w:val="000000"/>
          <w:sz w:val="28"/>
          <w:szCs w:val="28"/>
        </w:rPr>
        <w:t> расширение словарного запаса учащихся.</w:t>
      </w:r>
    </w:p>
    <w:p w:rsidR="007C7C8B" w:rsidRPr="00447B39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 xml:space="preserve">Добавить недостающее слово – название животного. Голоден как…(волк). </w:t>
      </w:r>
      <w:proofErr w:type="gramStart"/>
      <w:r w:rsidRPr="00447B39">
        <w:rPr>
          <w:rFonts w:ascii="Times New Roman" w:hAnsi="Times New Roman"/>
          <w:color w:val="000000"/>
          <w:sz w:val="28"/>
          <w:szCs w:val="28"/>
        </w:rPr>
        <w:t>Хитёр</w:t>
      </w:r>
      <w:proofErr w:type="gramEnd"/>
      <w:r w:rsidRPr="00447B39">
        <w:rPr>
          <w:rFonts w:ascii="Times New Roman" w:hAnsi="Times New Roman"/>
          <w:color w:val="000000"/>
          <w:sz w:val="28"/>
          <w:szCs w:val="28"/>
        </w:rPr>
        <w:t>, как…(лиса). Труслив, как…(заяц). Нем как…(рыба). Колючий как…(ёж). Здоров как…(бык).</w:t>
      </w:r>
    </w:p>
    <w:p w:rsidR="007C7C8B" w:rsidRPr="00447B39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jc w:val="center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Дидактическая игра: «Одним словом».</w:t>
      </w:r>
    </w:p>
    <w:p w:rsidR="007C7C8B" w:rsidRPr="00447B39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>Цель: активизировать словарный запас детей, развивать умение обобщать.</w:t>
      </w:r>
    </w:p>
    <w:p w:rsidR="007C7C8B" w:rsidRPr="00447B39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 xml:space="preserve">Учащимся предлагается заменить сочетания слов и предложения одним словом, имеющим слоги </w:t>
      </w:r>
      <w:proofErr w:type="spellStart"/>
      <w:r w:rsidRPr="00447B39">
        <w:rPr>
          <w:rFonts w:ascii="Times New Roman" w:hAnsi="Times New Roman"/>
          <w:color w:val="000000"/>
          <w:sz w:val="28"/>
          <w:szCs w:val="28"/>
        </w:rPr>
        <w:t>ча</w:t>
      </w:r>
      <w:proofErr w:type="spellEnd"/>
      <w:r w:rsidRPr="00447B3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47B39">
        <w:rPr>
          <w:rFonts w:ascii="Times New Roman" w:hAnsi="Times New Roman"/>
          <w:color w:val="000000"/>
          <w:sz w:val="28"/>
          <w:szCs w:val="28"/>
        </w:rPr>
        <w:t>ща</w:t>
      </w:r>
      <w:proofErr w:type="spellEnd"/>
      <w:r w:rsidRPr="00447B3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47B39">
        <w:rPr>
          <w:rFonts w:ascii="Times New Roman" w:hAnsi="Times New Roman"/>
          <w:color w:val="000000"/>
          <w:sz w:val="28"/>
          <w:szCs w:val="28"/>
        </w:rPr>
        <w:t>чу</w:t>
      </w:r>
      <w:proofErr w:type="gramStart"/>
      <w:r w:rsidRPr="00447B39">
        <w:rPr>
          <w:rFonts w:ascii="Times New Roman" w:hAnsi="Times New Roman"/>
          <w:color w:val="000000"/>
          <w:sz w:val="28"/>
          <w:szCs w:val="28"/>
        </w:rPr>
        <w:t>.щ</w:t>
      </w:r>
      <w:proofErr w:type="gramEnd"/>
      <w:r w:rsidRPr="00447B39">
        <w:rPr>
          <w:rFonts w:ascii="Times New Roman" w:hAnsi="Times New Roman"/>
          <w:color w:val="000000"/>
          <w:sz w:val="28"/>
          <w:szCs w:val="28"/>
        </w:rPr>
        <w:t>у</w:t>
      </w:r>
      <w:proofErr w:type="spellEnd"/>
      <w:r w:rsidRPr="00447B39">
        <w:rPr>
          <w:rFonts w:ascii="Times New Roman" w:hAnsi="Times New Roman"/>
          <w:color w:val="000000"/>
          <w:sz w:val="28"/>
          <w:szCs w:val="28"/>
        </w:rPr>
        <w:t>.</w:t>
      </w:r>
    </w:p>
    <w:p w:rsidR="007C7C8B" w:rsidRPr="00447B39" w:rsidRDefault="007C7C8B" w:rsidP="00447B39">
      <w:pPr>
        <w:shd w:val="clear" w:color="auto" w:fill="FFFFFF"/>
        <w:suppressAutoHyphens w:val="0"/>
        <w:spacing w:after="0" w:line="240" w:lineRule="auto"/>
        <w:ind w:left="-1134" w:firstLine="567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>1. Обрубок дерева - …(чурбан).</w:t>
      </w:r>
    </w:p>
    <w:p w:rsidR="007C7C8B" w:rsidRPr="00447B39" w:rsidRDefault="007C7C8B" w:rsidP="00447B39">
      <w:pPr>
        <w:shd w:val="clear" w:color="auto" w:fill="FFFFFF"/>
        <w:suppressAutoHyphens w:val="0"/>
        <w:spacing w:after="0" w:line="240" w:lineRule="auto"/>
        <w:ind w:left="-1134" w:firstLine="567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>2. Шестьдесят мину</w:t>
      </w:r>
      <w:proofErr w:type="gramStart"/>
      <w:r w:rsidRPr="00447B39">
        <w:rPr>
          <w:rFonts w:ascii="Times New Roman" w:hAnsi="Times New Roman"/>
          <w:color w:val="000000"/>
          <w:sz w:val="28"/>
          <w:szCs w:val="28"/>
        </w:rPr>
        <w:t>т-</w:t>
      </w:r>
      <w:proofErr w:type="gramEnd"/>
      <w:r w:rsidRPr="00447B39">
        <w:rPr>
          <w:rFonts w:ascii="Times New Roman" w:hAnsi="Times New Roman"/>
          <w:color w:val="000000"/>
          <w:sz w:val="28"/>
          <w:szCs w:val="28"/>
        </w:rPr>
        <w:t>…(час).</w:t>
      </w:r>
    </w:p>
    <w:p w:rsidR="007C7C8B" w:rsidRPr="00447B39" w:rsidRDefault="007C7C8B" w:rsidP="00447B39">
      <w:pPr>
        <w:shd w:val="clear" w:color="auto" w:fill="FFFFFF"/>
        <w:suppressAutoHyphens w:val="0"/>
        <w:spacing w:after="0" w:line="240" w:lineRule="auto"/>
        <w:ind w:left="-1134" w:firstLine="567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>3. Густой частый лес- …(чаща).</w:t>
      </w:r>
    </w:p>
    <w:p w:rsidR="007C7C8B" w:rsidRPr="00447B39" w:rsidRDefault="007C7C8B" w:rsidP="00447B39">
      <w:pPr>
        <w:shd w:val="clear" w:color="auto" w:fill="FFFFFF"/>
        <w:suppressAutoHyphens w:val="0"/>
        <w:spacing w:after="0" w:line="240" w:lineRule="auto"/>
        <w:ind w:left="-1134" w:firstLine="567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>4. Хищная рыба с острыми зубами - …(щука).</w:t>
      </w:r>
    </w:p>
    <w:p w:rsidR="007C7C8B" w:rsidRPr="00447B39" w:rsidRDefault="007C7C8B" w:rsidP="00447B39">
      <w:pPr>
        <w:shd w:val="clear" w:color="auto" w:fill="FFFFFF"/>
        <w:suppressAutoHyphens w:val="0"/>
        <w:spacing w:after="0" w:line="240" w:lineRule="auto"/>
        <w:ind w:left="-1134" w:firstLine="567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>5. Из чего делают тяжелые сковородки -… (чугун).</w:t>
      </w:r>
    </w:p>
    <w:p w:rsidR="007C7C8B" w:rsidRPr="00447B39" w:rsidRDefault="007C7C8B" w:rsidP="00447B39">
      <w:pPr>
        <w:shd w:val="clear" w:color="auto" w:fill="FFFFFF"/>
        <w:suppressAutoHyphens w:val="0"/>
        <w:spacing w:after="0" w:line="240" w:lineRule="auto"/>
        <w:ind w:left="-1134" w:firstLine="567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>6. Прикрывать глаза от солнца - … (щуриться).</w:t>
      </w:r>
      <w:r w:rsidRPr="00447B39">
        <w:rPr>
          <w:rFonts w:ascii="Times New Roman" w:hAnsi="Times New Roman"/>
          <w:sz w:val="28"/>
          <w:szCs w:val="28"/>
        </w:rPr>
        <w:br/>
      </w:r>
      <w:r w:rsidRPr="00447B39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447B3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C7C8B" w:rsidRPr="00447B39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Игра « Наборщик»</w:t>
      </w:r>
      <w:r w:rsidRPr="00447B39">
        <w:rPr>
          <w:rFonts w:ascii="Times New Roman" w:hAnsi="Times New Roman"/>
          <w:color w:val="000000"/>
          <w:sz w:val="28"/>
          <w:szCs w:val="28"/>
        </w:rPr>
        <w:t> – на каждую букву записать по одному слову (существительному);</w:t>
      </w:r>
    </w:p>
    <w:p w:rsidR="007C7C8B" w:rsidRPr="00447B39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</w:rPr>
        <w:t xml:space="preserve">Книга: </w:t>
      </w:r>
      <w:proofErr w:type="gramStart"/>
      <w:r w:rsidRPr="00447B39">
        <w:rPr>
          <w:rFonts w:ascii="Times New Roman" w:hAnsi="Times New Roman"/>
          <w:color w:val="000000"/>
          <w:sz w:val="28"/>
          <w:szCs w:val="28"/>
        </w:rPr>
        <w:t>к-</w:t>
      </w:r>
      <w:proofErr w:type="gramEnd"/>
      <w:r w:rsidRPr="00447B39">
        <w:rPr>
          <w:rFonts w:ascii="Times New Roman" w:hAnsi="Times New Roman"/>
          <w:color w:val="000000"/>
          <w:sz w:val="28"/>
          <w:szCs w:val="28"/>
        </w:rPr>
        <w:t xml:space="preserve"> кошка; </w:t>
      </w:r>
      <w:proofErr w:type="spellStart"/>
      <w:r w:rsidRPr="00447B39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447B39">
        <w:rPr>
          <w:rFonts w:ascii="Times New Roman" w:hAnsi="Times New Roman"/>
          <w:color w:val="000000"/>
          <w:sz w:val="28"/>
          <w:szCs w:val="28"/>
        </w:rPr>
        <w:t xml:space="preserve">- нос; </w:t>
      </w:r>
      <w:proofErr w:type="spellStart"/>
      <w:r w:rsidRPr="00447B39">
        <w:rPr>
          <w:rFonts w:ascii="Times New Roman" w:hAnsi="Times New Roman"/>
          <w:color w:val="000000"/>
          <w:sz w:val="28"/>
          <w:szCs w:val="28"/>
        </w:rPr>
        <w:t>и-иголка</w:t>
      </w:r>
      <w:proofErr w:type="spellEnd"/>
      <w:r w:rsidRPr="00447B39">
        <w:rPr>
          <w:rFonts w:ascii="Times New Roman" w:hAnsi="Times New Roman"/>
          <w:color w:val="000000"/>
          <w:sz w:val="28"/>
          <w:szCs w:val="28"/>
        </w:rPr>
        <w:t>; г- гусь; а- арбуз</w:t>
      </w:r>
    </w:p>
    <w:p w:rsidR="00C02413" w:rsidRDefault="00C02413" w:rsidP="00447B39">
      <w:pPr>
        <w:shd w:val="clear" w:color="auto" w:fill="FFFFFF"/>
        <w:suppressAutoHyphens w:val="0"/>
        <w:spacing w:after="150" w:line="240" w:lineRule="auto"/>
        <w:ind w:left="-1134" w:firstLine="567"/>
        <w:jc w:val="center"/>
        <w:textAlignment w:val="auto"/>
        <w:rPr>
          <w:rFonts w:ascii="Times New Roman" w:hAnsi="Times New Roman"/>
          <w:b/>
          <w:bCs/>
          <w:color w:val="333333"/>
          <w:sz w:val="28"/>
          <w:szCs w:val="28"/>
          <w:u w:val="single"/>
        </w:rPr>
      </w:pPr>
    </w:p>
    <w:p w:rsidR="007C7C8B" w:rsidRPr="00C02413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jc w:val="center"/>
        <w:textAlignment w:val="auto"/>
        <w:rPr>
          <w:sz w:val="28"/>
          <w:szCs w:val="28"/>
        </w:rPr>
      </w:pPr>
      <w:r w:rsidRPr="00C02413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«Сочини рассказ» по методу «Карусель»</w:t>
      </w:r>
    </w:p>
    <w:p w:rsidR="007C7C8B" w:rsidRPr="00447B39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В группе ученикам предлагается придумать рассказ. Один из участников игры должен произнести первую фразу, другой – повторить её и добавить следующую, и </w:t>
      </w:r>
      <w:proofErr w:type="spellStart"/>
      <w:r w:rsidRPr="00447B39">
        <w:rPr>
          <w:rFonts w:ascii="Times New Roman" w:hAnsi="Times New Roman"/>
          <w:sz w:val="28"/>
          <w:szCs w:val="28"/>
        </w:rPr>
        <w:t>т</w:t>
      </w:r>
      <w:proofErr w:type="gramStart"/>
      <w:r w:rsidRPr="00447B39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</w:p>
    <w:p w:rsidR="007C7C8B" w:rsidRPr="00447B39" w:rsidRDefault="007C7C8B" w:rsidP="00447B39">
      <w:pPr>
        <w:shd w:val="clear" w:color="auto" w:fill="FFFFFF"/>
        <w:suppressAutoHyphens w:val="0"/>
        <w:spacing w:after="0" w:line="240" w:lineRule="auto"/>
        <w:ind w:left="-1134" w:firstLine="567"/>
        <w:textAlignment w:val="auto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Например:</w:t>
      </w:r>
    </w:p>
    <w:p w:rsidR="007C7C8B" w:rsidRPr="00447B39" w:rsidRDefault="007C7C8B" w:rsidP="00447B39">
      <w:pPr>
        <w:shd w:val="clear" w:color="auto" w:fill="FFFFFF"/>
        <w:suppressAutoHyphens w:val="0"/>
        <w:spacing w:after="0" w:line="240" w:lineRule="auto"/>
        <w:ind w:left="-1134" w:firstLine="567"/>
        <w:textAlignment w:val="auto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1 ученик</w:t>
      </w:r>
      <w:r w:rsidR="00C02413">
        <w:rPr>
          <w:rFonts w:ascii="Times New Roman" w:hAnsi="Times New Roman"/>
          <w:sz w:val="28"/>
          <w:szCs w:val="28"/>
        </w:rPr>
        <w:t>: «Жил-был в Антарктиде пингвин</w:t>
      </w:r>
      <w:r w:rsidRPr="00447B39">
        <w:rPr>
          <w:rFonts w:ascii="Times New Roman" w:hAnsi="Times New Roman"/>
          <w:sz w:val="28"/>
          <w:szCs w:val="28"/>
        </w:rPr>
        <w:t>»</w:t>
      </w:r>
      <w:r w:rsidR="00C02413">
        <w:rPr>
          <w:rFonts w:ascii="Times New Roman" w:hAnsi="Times New Roman"/>
          <w:sz w:val="28"/>
          <w:szCs w:val="28"/>
        </w:rPr>
        <w:t>.</w:t>
      </w:r>
    </w:p>
    <w:p w:rsidR="007C7C8B" w:rsidRPr="00447B39" w:rsidRDefault="007C7C8B" w:rsidP="00447B39">
      <w:pPr>
        <w:shd w:val="clear" w:color="auto" w:fill="FFFFFF"/>
        <w:suppressAutoHyphens w:val="0"/>
        <w:spacing w:after="0" w:line="240" w:lineRule="auto"/>
        <w:ind w:left="-1134" w:firstLine="567"/>
        <w:textAlignment w:val="auto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2 ученик: «Жил был в Антарктиде пингвин. Однажды он пошел на прогулку» и </w:t>
      </w:r>
      <w:proofErr w:type="spellStart"/>
      <w:r w:rsidRPr="00447B39">
        <w:rPr>
          <w:rFonts w:ascii="Times New Roman" w:hAnsi="Times New Roman"/>
          <w:sz w:val="28"/>
          <w:szCs w:val="28"/>
        </w:rPr>
        <w:t>т</w:t>
      </w:r>
      <w:proofErr w:type="gramStart"/>
      <w:r w:rsidRPr="00447B39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</w:p>
    <w:p w:rsidR="007C7C8B" w:rsidRPr="00447B39" w:rsidRDefault="007C7C8B" w:rsidP="00447B39">
      <w:pPr>
        <w:shd w:val="clear" w:color="auto" w:fill="FFFFFF"/>
        <w:suppressAutoHyphens w:val="0"/>
        <w:spacing w:after="0" w:line="240" w:lineRule="auto"/>
        <w:ind w:left="-1134" w:firstLine="567"/>
        <w:jc w:val="center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Игра «Бумеранг»</w:t>
      </w:r>
    </w:p>
    <w:p w:rsidR="007C7C8B" w:rsidRPr="00447B39" w:rsidRDefault="00C02413" w:rsidP="00447B39">
      <w:pPr>
        <w:shd w:val="clear" w:color="auto" w:fill="FFFFFF"/>
        <w:suppressAutoHyphens w:val="0"/>
        <w:spacing w:after="150" w:line="240" w:lineRule="auto"/>
        <w:ind w:left="-1134" w:firstLine="567"/>
        <w:textAlignment w:val="auto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Она </w:t>
      </w:r>
      <w:r w:rsidR="007C7C8B" w:rsidRPr="00447B39">
        <w:rPr>
          <w:rFonts w:ascii="Times New Roman" w:hAnsi="Times New Roman"/>
          <w:color w:val="000000"/>
          <w:sz w:val="28"/>
          <w:szCs w:val="28"/>
        </w:rPr>
        <w:t>воспитывает у детей внимание и быстроту реакции: ученику необходимо вспомнить нужное слово и «возвратить» его учителю.</w:t>
      </w:r>
    </w:p>
    <w:p w:rsidR="007C7C8B" w:rsidRPr="00447B39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  <w:u w:val="single"/>
        </w:rPr>
        <w:t>Подбери синоним.</w:t>
      </w:r>
    </w:p>
    <w:p w:rsidR="007C7C8B" w:rsidRPr="00447B39" w:rsidRDefault="007C7C8B" w:rsidP="00C02413">
      <w:pPr>
        <w:shd w:val="clear" w:color="auto" w:fill="FFFFFF"/>
        <w:suppressAutoHyphens w:val="0"/>
        <w:spacing w:after="150" w:line="240" w:lineRule="auto"/>
        <w:ind w:left="-1134" w:firstLine="567"/>
        <w:jc w:val="both"/>
        <w:textAlignment w:val="auto"/>
        <w:rPr>
          <w:sz w:val="28"/>
          <w:szCs w:val="28"/>
        </w:rPr>
      </w:pPr>
      <w:proofErr w:type="gramStart"/>
      <w:r w:rsidRPr="00447B39">
        <w:rPr>
          <w:rFonts w:ascii="Times New Roman" w:hAnsi="Times New Roman"/>
          <w:color w:val="000000"/>
          <w:sz w:val="28"/>
          <w:szCs w:val="28"/>
        </w:rPr>
        <w:t>Простой человек (бесхитростный), простая задача (легкая), простая истина (прописная); беспокойный человек (неугомонный), беспокойный взгляд (тревожный);</w:t>
      </w:r>
      <w:r w:rsidR="00C024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7B39">
        <w:rPr>
          <w:rFonts w:ascii="Times New Roman" w:hAnsi="Times New Roman"/>
          <w:color w:val="000000"/>
          <w:sz w:val="28"/>
          <w:szCs w:val="28"/>
        </w:rPr>
        <w:t>крепкая дружба (надежная), крепкая подошва (прочная).</w:t>
      </w:r>
      <w:proofErr w:type="gramEnd"/>
    </w:p>
    <w:p w:rsidR="007C7C8B" w:rsidRPr="00447B39" w:rsidRDefault="007C7C8B" w:rsidP="00447B39">
      <w:pPr>
        <w:shd w:val="clear" w:color="auto" w:fill="FFFFFF"/>
        <w:suppressAutoHyphens w:val="0"/>
        <w:spacing w:after="150" w:line="240" w:lineRule="auto"/>
        <w:ind w:left="-1134" w:firstLine="567"/>
        <w:textAlignment w:val="auto"/>
        <w:rPr>
          <w:sz w:val="28"/>
          <w:szCs w:val="28"/>
        </w:rPr>
      </w:pPr>
      <w:r w:rsidRPr="00447B39">
        <w:rPr>
          <w:rFonts w:ascii="Times New Roman" w:hAnsi="Times New Roman"/>
          <w:color w:val="000000"/>
          <w:sz w:val="28"/>
          <w:szCs w:val="28"/>
          <w:u w:val="single"/>
        </w:rPr>
        <w:t>Найди антоним.</w:t>
      </w:r>
    </w:p>
    <w:p w:rsidR="007C7C8B" w:rsidRPr="00447B39" w:rsidRDefault="007C7C8B" w:rsidP="00C02413">
      <w:pPr>
        <w:shd w:val="clear" w:color="auto" w:fill="FFFFFF"/>
        <w:suppressAutoHyphens w:val="0"/>
        <w:spacing w:after="150" w:line="240" w:lineRule="auto"/>
        <w:ind w:left="-1134" w:firstLine="567"/>
        <w:jc w:val="both"/>
        <w:textAlignment w:val="auto"/>
        <w:rPr>
          <w:sz w:val="28"/>
          <w:szCs w:val="28"/>
        </w:rPr>
      </w:pPr>
      <w:proofErr w:type="gramStart"/>
      <w:r w:rsidRPr="00447B39">
        <w:rPr>
          <w:rFonts w:ascii="Times New Roman" w:hAnsi="Times New Roman"/>
          <w:color w:val="000000"/>
          <w:sz w:val="28"/>
          <w:szCs w:val="28"/>
        </w:rPr>
        <w:t>Близкий берег (далекий), близкий человек (чужой); веселая комедия (скучная), веселое настроение (грустное); глубокий колодец (мелкий), глубокие знания (поверхностные); мелкая рыба (крупная), мелкая река (глубокая)</w:t>
      </w:r>
      <w:proofErr w:type="gramEnd"/>
    </w:p>
    <w:p w:rsidR="007C7C8B" w:rsidRPr="00447B39" w:rsidRDefault="00C02413" w:rsidP="00447B39">
      <w:pPr>
        <w:spacing w:line="240" w:lineRule="auto"/>
        <w:ind w:left="-1134" w:firstLine="567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Игра «</w:t>
      </w:r>
      <w:r w:rsidR="007C7C8B" w:rsidRPr="00447B39">
        <w:rPr>
          <w:rFonts w:ascii="Times New Roman" w:hAnsi="Times New Roman"/>
          <w:b/>
          <w:bCs/>
          <w:sz w:val="28"/>
          <w:szCs w:val="28"/>
          <w:u w:val="single"/>
        </w:rPr>
        <w:t>Найди ошибку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»</w:t>
      </w:r>
    </w:p>
    <w:p w:rsidR="007C7C8B" w:rsidRPr="00447B39" w:rsidRDefault="007C7C8B" w:rsidP="00447B39">
      <w:pPr>
        <w:spacing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Цель: развивать умение выделять в речи слова, обозначающие предмет. </w:t>
      </w:r>
    </w:p>
    <w:p w:rsidR="007C7C8B" w:rsidRPr="00447B39" w:rsidRDefault="007C7C8B" w:rsidP="00C02413">
      <w:pPr>
        <w:spacing w:line="240" w:lineRule="auto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 Учитель называет ряд слов, обозначающих названия предметов и допускает одну «ошибку». Ученики должны определить, какое слово лишнее и почему. Правильно выполнивший задание</w:t>
      </w:r>
      <w:r w:rsidR="00C02413">
        <w:rPr>
          <w:rFonts w:ascii="Times New Roman" w:hAnsi="Times New Roman"/>
          <w:sz w:val="28"/>
          <w:szCs w:val="28"/>
        </w:rPr>
        <w:t xml:space="preserve"> ученик</w:t>
      </w:r>
      <w:r w:rsidRPr="00447B39">
        <w:rPr>
          <w:rFonts w:ascii="Times New Roman" w:hAnsi="Times New Roman"/>
          <w:sz w:val="28"/>
          <w:szCs w:val="28"/>
        </w:rPr>
        <w:t xml:space="preserve">, получает фишку. Выигрывает тот, у кого больше фишек. </w:t>
      </w:r>
    </w:p>
    <w:p w:rsidR="007C7C8B" w:rsidRPr="00C02413" w:rsidRDefault="007C7C8B" w:rsidP="00447B39">
      <w:pPr>
        <w:spacing w:after="0" w:line="240" w:lineRule="auto"/>
        <w:ind w:left="-1134" w:firstLine="567"/>
        <w:rPr>
          <w:rFonts w:ascii="Times New Roman" w:hAnsi="Times New Roman"/>
          <w:i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 </w:t>
      </w:r>
      <w:r w:rsidRPr="00C02413">
        <w:rPr>
          <w:rFonts w:ascii="Times New Roman" w:hAnsi="Times New Roman"/>
          <w:i/>
          <w:sz w:val="28"/>
          <w:szCs w:val="28"/>
        </w:rPr>
        <w:t xml:space="preserve">Примерный материал: 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1.Кукла, дом, море, вышла, ученик. 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 2.Карта, солнце, железный, дверь, моряк. 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 3.Девочка, мел, больше, карандаш, жаба. 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 4.Замок, тяжело, петух, тарелка, вишня. 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 5.Бежит, книга, окно, ворота, слон и т.п. </w:t>
      </w:r>
    </w:p>
    <w:p w:rsidR="007C7C8B" w:rsidRPr="00447B39" w:rsidRDefault="00C02413" w:rsidP="00447B39">
      <w:pPr>
        <w:spacing w:line="240" w:lineRule="auto"/>
        <w:ind w:left="-1134" w:firstLine="567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Игра </w:t>
      </w:r>
      <w:r w:rsidR="007C7C8B" w:rsidRPr="00447B39">
        <w:rPr>
          <w:rFonts w:ascii="Times New Roman" w:hAnsi="Times New Roman"/>
          <w:b/>
          <w:bCs/>
          <w:sz w:val="28"/>
          <w:szCs w:val="28"/>
          <w:u w:val="single"/>
        </w:rPr>
        <w:t>«Конструктор»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Если взять большое слово, 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Вынуть буквы, 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Раз и два, 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А потом собрать их снова,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Выйдут новые слова.</w:t>
      </w:r>
    </w:p>
    <w:p w:rsidR="007C7C8B" w:rsidRPr="00447B39" w:rsidRDefault="007C7C8B" w:rsidP="00447B39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- Из слова «</w:t>
      </w:r>
      <w:proofErr w:type="gramStart"/>
      <w:r w:rsidRPr="00447B39">
        <w:rPr>
          <w:rFonts w:ascii="Times New Roman" w:hAnsi="Times New Roman"/>
          <w:sz w:val="28"/>
          <w:szCs w:val="28"/>
        </w:rPr>
        <w:t>грамотей</w:t>
      </w:r>
      <w:proofErr w:type="gramEnd"/>
      <w:r w:rsidRPr="00447B39">
        <w:rPr>
          <w:rFonts w:ascii="Times New Roman" w:hAnsi="Times New Roman"/>
          <w:sz w:val="28"/>
          <w:szCs w:val="28"/>
        </w:rPr>
        <w:t>» составьте 10 слов. (Герой, гром, гора, гам, рота, рот, метр, метро, море, тема).</w:t>
      </w:r>
    </w:p>
    <w:p w:rsidR="00C02413" w:rsidRDefault="00C02413" w:rsidP="00447B39">
      <w:pPr>
        <w:spacing w:line="240" w:lineRule="auto"/>
        <w:ind w:left="-1134"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C02413" w:rsidRDefault="007C7C8B" w:rsidP="00C02413">
      <w:pPr>
        <w:spacing w:line="240" w:lineRule="auto"/>
        <w:ind w:left="-1134" w:firstLine="567"/>
        <w:jc w:val="center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bCs/>
          <w:sz w:val="28"/>
          <w:szCs w:val="28"/>
        </w:rPr>
        <w:lastRenderedPageBreak/>
        <w:t>По теме «Предложение»</w:t>
      </w:r>
      <w:r w:rsidR="00C02413">
        <w:rPr>
          <w:sz w:val="28"/>
          <w:szCs w:val="28"/>
        </w:rPr>
        <w:t xml:space="preserve"> </w:t>
      </w:r>
      <w:r w:rsidR="00C02413" w:rsidRPr="00C02413">
        <w:rPr>
          <w:rFonts w:ascii="Times New Roman" w:hAnsi="Times New Roman"/>
          <w:sz w:val="28"/>
          <w:szCs w:val="28"/>
        </w:rPr>
        <w:t>с</w:t>
      </w:r>
      <w:r w:rsidR="00C02413">
        <w:rPr>
          <w:sz w:val="28"/>
          <w:szCs w:val="28"/>
        </w:rPr>
        <w:t xml:space="preserve"> </w:t>
      </w:r>
      <w:r w:rsidRPr="00447B39">
        <w:rPr>
          <w:rFonts w:ascii="Times New Roman" w:hAnsi="Times New Roman"/>
          <w:sz w:val="28"/>
          <w:szCs w:val="28"/>
        </w:rPr>
        <w:t>интересом дети выполняют упражнение</w:t>
      </w:r>
    </w:p>
    <w:p w:rsidR="007C7C8B" w:rsidRPr="00447B39" w:rsidRDefault="007C7C8B" w:rsidP="00C02413">
      <w:pPr>
        <w:spacing w:line="240" w:lineRule="auto"/>
        <w:ind w:left="-1134" w:firstLine="567"/>
        <w:jc w:val="center"/>
        <w:rPr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 </w:t>
      </w:r>
      <w:r w:rsidRPr="00447B39">
        <w:rPr>
          <w:rFonts w:ascii="Times New Roman" w:hAnsi="Times New Roman"/>
          <w:b/>
          <w:sz w:val="28"/>
          <w:szCs w:val="28"/>
          <w:u w:val="single"/>
        </w:rPr>
        <w:t>«Составь предложение из букв слова».</w:t>
      </w:r>
    </w:p>
    <w:p w:rsidR="007C7C8B" w:rsidRPr="00447B39" w:rsidRDefault="007C7C8B" w:rsidP="00447B39">
      <w:pPr>
        <w:spacing w:line="240" w:lineRule="auto"/>
        <w:ind w:left="-1134" w:firstLine="567"/>
        <w:rPr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Например, слово «КРОТ». На каждую букву этого слова придумать слова, которые образуют предложение. Предложение: </w:t>
      </w:r>
      <w:r w:rsidRPr="00447B39">
        <w:rPr>
          <w:rFonts w:ascii="Times New Roman" w:hAnsi="Times New Roman"/>
          <w:sz w:val="28"/>
          <w:szCs w:val="28"/>
          <w:u w:val="single"/>
        </w:rPr>
        <w:t>К</w:t>
      </w:r>
      <w:r w:rsidRPr="00447B39">
        <w:rPr>
          <w:rFonts w:ascii="Times New Roman" w:hAnsi="Times New Roman"/>
          <w:sz w:val="28"/>
          <w:szCs w:val="28"/>
        </w:rPr>
        <w:t>отёнок Рыжик опрокинул торшер».</w:t>
      </w:r>
    </w:p>
    <w:p w:rsidR="007C7C8B" w:rsidRPr="00447B39" w:rsidRDefault="007C7C8B" w:rsidP="00447B39">
      <w:pPr>
        <w:spacing w:line="240" w:lineRule="auto"/>
        <w:ind w:left="-1134" w:firstLine="567"/>
        <w:rPr>
          <w:sz w:val="28"/>
          <w:szCs w:val="28"/>
        </w:rPr>
      </w:pPr>
      <w:r w:rsidRPr="00447B39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Pr="00447B39">
        <w:rPr>
          <w:rFonts w:ascii="Times New Roman" w:hAnsi="Times New Roman"/>
          <w:b/>
          <w:bCs/>
          <w:sz w:val="28"/>
          <w:szCs w:val="28"/>
          <w:u w:val="single"/>
        </w:rPr>
        <w:t>Игра « Клички»</w:t>
      </w:r>
    </w:p>
    <w:p w:rsidR="007C7C8B" w:rsidRPr="00447B39" w:rsidRDefault="007C7C8B" w:rsidP="00447B39">
      <w:pPr>
        <w:spacing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Цель: формирование процесса словоизменения и словообразования, закрепление фонетического и грамматического разбора слов, правописание собственных имен.</w:t>
      </w:r>
    </w:p>
    <w:p w:rsidR="007C7C8B" w:rsidRPr="00447B39" w:rsidRDefault="007C7C8B" w:rsidP="00447B39">
      <w:pPr>
        <w:spacing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Ход: Образуйте клички животных от следующих слов:</w:t>
      </w:r>
    </w:p>
    <w:p w:rsidR="007C7C8B" w:rsidRPr="00447B39" w:rsidRDefault="007C7C8B" w:rsidP="00447B39">
      <w:pPr>
        <w:spacing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ШАР, СТРЕЛА, ОРЕЛ, РЫЖИЙ, ЗВЕЗДА</w:t>
      </w:r>
    </w:p>
    <w:p w:rsidR="007C7C8B" w:rsidRPr="00447B39" w:rsidRDefault="007C7C8B" w:rsidP="00447B39">
      <w:pPr>
        <w:spacing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Составить предложения</w:t>
      </w:r>
      <w:r w:rsidR="00C02413">
        <w:rPr>
          <w:rFonts w:ascii="Times New Roman" w:hAnsi="Times New Roman"/>
          <w:sz w:val="28"/>
          <w:szCs w:val="28"/>
        </w:rPr>
        <w:t>, используя эти слова</w:t>
      </w:r>
      <w:r w:rsidRPr="00447B39">
        <w:rPr>
          <w:rFonts w:ascii="Times New Roman" w:hAnsi="Times New Roman"/>
          <w:sz w:val="28"/>
          <w:szCs w:val="28"/>
        </w:rPr>
        <w:t>.</w:t>
      </w:r>
    </w:p>
    <w:p w:rsidR="007C7C8B" w:rsidRPr="00447B39" w:rsidRDefault="007C7C8B" w:rsidP="00447B39">
      <w:pPr>
        <w:spacing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ШАРИК, СТРЕЛКА, ОРЛИК, РЫЖИК, ЗВЕЗДОЧКА</w:t>
      </w:r>
    </w:p>
    <w:p w:rsidR="007C7C8B" w:rsidRDefault="007C7C8B" w:rsidP="00C02413">
      <w:pPr>
        <w:spacing w:line="240" w:lineRule="auto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Ценность таких игр заключается в том, что на их материале можно отрабатывать также скорость чтения, слоговой состав слова, развивать орфографическую зоркость и многое другое. </w:t>
      </w:r>
      <w:r w:rsidRPr="00447B39">
        <w:rPr>
          <w:rFonts w:ascii="Times New Roman" w:hAnsi="Times New Roman"/>
          <w:sz w:val="28"/>
          <w:szCs w:val="28"/>
        </w:rPr>
        <w:br/>
        <w:t xml:space="preserve">Важная роль занимательных дидактических игр состоит еще и в том, что они способствуют снятию напряжения и страха при письме у детей, чувствующих свою собственную несостоятельность, создает положительный эмоциональный настой в ходе урока. </w:t>
      </w:r>
      <w:r w:rsidRPr="00447B39">
        <w:rPr>
          <w:rFonts w:ascii="Times New Roman" w:hAnsi="Times New Roman"/>
          <w:sz w:val="28"/>
          <w:szCs w:val="28"/>
        </w:rPr>
        <w:br/>
        <w:t>Ребенок с удовольствием выполняет любые задания и упражнения учителя. И учитель, таким образом, стимулирует правильную речь ученика как устную, так и письменную.</w:t>
      </w:r>
    </w:p>
    <w:p w:rsidR="007C7C8B" w:rsidRPr="00447B39" w:rsidRDefault="007C7C8B" w:rsidP="00C02413">
      <w:pPr>
        <w:spacing w:line="240" w:lineRule="auto"/>
        <w:ind w:left="-1134" w:firstLine="567"/>
        <w:jc w:val="both"/>
        <w:rPr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Математика</w:t>
      </w:r>
      <w:r w:rsidRPr="00447B3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47B39">
        <w:rPr>
          <w:rFonts w:ascii="Times New Roman" w:hAnsi="Times New Roman"/>
          <w:sz w:val="28"/>
          <w:szCs w:val="28"/>
        </w:rPr>
        <w:t>- один из наиболее трудных предметов. Включение дидактических игр и упражнений позволяет чаще менять виды деятельности на уроке, что создает условия для эмоционального отношения к содержанию учебного материала, обеспечивает его доступность и осознанность.</w:t>
      </w:r>
    </w:p>
    <w:p w:rsidR="00C02413" w:rsidRPr="00447B39" w:rsidRDefault="007C7C8B" w:rsidP="00C02413">
      <w:pPr>
        <w:spacing w:line="240" w:lineRule="auto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bCs/>
          <w:sz w:val="28"/>
          <w:szCs w:val="28"/>
        </w:rPr>
        <w:t xml:space="preserve">                                                     </w:t>
      </w:r>
      <w:r w:rsidR="00C02413" w:rsidRPr="00C02413">
        <w:rPr>
          <w:rFonts w:ascii="Times New Roman" w:hAnsi="Times New Roman"/>
          <w:b/>
          <w:color w:val="000000"/>
          <w:sz w:val="28"/>
          <w:szCs w:val="28"/>
        </w:rPr>
        <w:t>На уроках</w:t>
      </w:r>
      <w:r w:rsidR="00C02413">
        <w:rPr>
          <w:rFonts w:ascii="Times New Roman" w:hAnsi="Times New Roman"/>
          <w:b/>
          <w:color w:val="000000"/>
          <w:sz w:val="28"/>
          <w:szCs w:val="28"/>
        </w:rPr>
        <w:t xml:space="preserve"> математики:</w:t>
      </w:r>
    </w:p>
    <w:p w:rsidR="007C7C8B" w:rsidRPr="00447B39" w:rsidRDefault="005407D1" w:rsidP="00C02413">
      <w:pPr>
        <w:spacing w:line="240" w:lineRule="auto"/>
        <w:ind w:left="-1134" w:firstLine="567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="007C7C8B" w:rsidRPr="00447B39">
        <w:rPr>
          <w:rFonts w:ascii="Times New Roman" w:hAnsi="Times New Roman"/>
          <w:b/>
          <w:bCs/>
          <w:sz w:val="28"/>
          <w:szCs w:val="28"/>
          <w:u w:val="single"/>
        </w:rPr>
        <w:t>Назови соседей числа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»</w:t>
      </w:r>
    </w:p>
    <w:p w:rsidR="007C7C8B" w:rsidRPr="00447B39" w:rsidRDefault="007C7C8B" w:rsidP="00447B39">
      <w:pPr>
        <w:spacing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Эта игра дает возможность каждое число первой сотни рассматривать не изолированно, а в связи с предыдущим и последующим числом.</w:t>
      </w:r>
    </w:p>
    <w:p w:rsidR="007C7C8B" w:rsidRPr="00447B39" w:rsidRDefault="007C7C8B" w:rsidP="00447B39">
      <w:pPr>
        <w:spacing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Средства обучения: мяч или два мяча – большой и маленький (или разного цвета). Содержание игры: учитель бросает мяч то одному, тот другому участнику игры, а те, возвращая мяч, отвечают на вопрос учителя. Бросая мяч, учитель называет какое-либо число, например семь, играющий должен назвать смежные числа –6 и 8 (обязательно сначала меньшее, потом большее).</w:t>
      </w:r>
    </w:p>
    <w:p w:rsidR="007C7C8B" w:rsidRPr="00447B39" w:rsidRDefault="007C7C8B" w:rsidP="00447B39">
      <w:pPr>
        <w:spacing w:line="240" w:lineRule="auto"/>
        <w:ind w:left="-1134" w:firstLine="567"/>
        <w:rPr>
          <w:rFonts w:ascii="Times New Roman" w:hAnsi="Times New Roman"/>
          <w:sz w:val="28"/>
          <w:szCs w:val="28"/>
        </w:rPr>
      </w:pPr>
      <w:proofErr w:type="gramStart"/>
      <w:r w:rsidRPr="00447B39">
        <w:rPr>
          <w:rFonts w:ascii="Times New Roman" w:hAnsi="Times New Roman"/>
          <w:sz w:val="28"/>
          <w:szCs w:val="28"/>
        </w:rPr>
        <w:t>Дети в парах хлопают в ладоши – хлопок (1), прикосновение друг к другу ладонями (говорят «два»), хлопок (3), прикасаются – говорят «четыре» и т.д.</w:t>
      </w:r>
      <w:proofErr w:type="gramEnd"/>
    </w:p>
    <w:p w:rsidR="007C7C8B" w:rsidRPr="005407D1" w:rsidRDefault="005407D1" w:rsidP="005407D1">
      <w:pPr>
        <w:shd w:val="clear" w:color="auto" w:fill="FFFFFF"/>
        <w:spacing w:after="0" w:line="240" w:lineRule="auto"/>
        <w:ind w:left="-1134" w:firstLine="567"/>
        <w:jc w:val="center"/>
        <w:rPr>
          <w:b/>
          <w:sz w:val="28"/>
          <w:szCs w:val="28"/>
          <w:u w:val="single"/>
        </w:rPr>
      </w:pPr>
      <w:r w:rsidRPr="005407D1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Игра </w:t>
      </w:r>
      <w:r w:rsidR="007C7C8B" w:rsidRPr="005407D1">
        <w:rPr>
          <w:rFonts w:ascii="Times New Roman" w:hAnsi="Times New Roman"/>
          <w:b/>
          <w:bCs/>
          <w:iCs/>
          <w:sz w:val="28"/>
          <w:szCs w:val="28"/>
          <w:u w:val="single"/>
        </w:rPr>
        <w:t>«Лучший счетчик»</w:t>
      </w:r>
    </w:p>
    <w:p w:rsidR="007C7C8B" w:rsidRPr="00447B39" w:rsidRDefault="007C7C8B" w:rsidP="00447B39">
      <w:pPr>
        <w:shd w:val="clear" w:color="auto" w:fill="FFFFFF"/>
        <w:spacing w:after="0" w:line="240" w:lineRule="auto"/>
        <w:ind w:left="-1134" w:right="6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Дидактическая цель: Формировать вычислительные навыки. На доске записаны примеры: справа и слева их количество одинаковое:</w:t>
      </w:r>
    </w:p>
    <w:p w:rsidR="007C7C8B" w:rsidRPr="00447B39" w:rsidRDefault="007C7C8B" w:rsidP="00447B39">
      <w:pPr>
        <w:shd w:val="clear" w:color="auto" w:fill="FFFFFF"/>
        <w:spacing w:before="130" w:after="0" w:line="240" w:lineRule="auto"/>
        <w:ind w:left="-1134" w:firstLine="567"/>
        <w:rPr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9x9,   </w:t>
      </w:r>
      <w:r w:rsidRPr="00447B39">
        <w:rPr>
          <w:rFonts w:ascii="Times New Roman" w:hAnsi="Times New Roman"/>
          <w:i/>
          <w:iCs/>
          <w:sz w:val="28"/>
          <w:szCs w:val="28"/>
        </w:rPr>
        <w:t>3</w:t>
      </w:r>
      <w:r w:rsidRPr="00447B39">
        <w:rPr>
          <w:rFonts w:ascii="Times New Roman" w:hAnsi="Times New Roman"/>
          <w:sz w:val="28"/>
          <w:szCs w:val="28"/>
        </w:rPr>
        <w:t>x</w:t>
      </w:r>
      <w:r w:rsidRPr="00447B39">
        <w:rPr>
          <w:rFonts w:ascii="Times New Roman" w:hAnsi="Times New Roman"/>
          <w:i/>
          <w:iCs/>
          <w:sz w:val="28"/>
          <w:szCs w:val="28"/>
        </w:rPr>
        <w:t>8,   7</w:t>
      </w:r>
      <w:r w:rsidRPr="00447B39">
        <w:rPr>
          <w:rFonts w:ascii="Times New Roman" w:hAnsi="Times New Roman"/>
          <w:sz w:val="28"/>
          <w:szCs w:val="28"/>
        </w:rPr>
        <w:t>x</w:t>
      </w:r>
      <w:r w:rsidRPr="00447B39">
        <w:rPr>
          <w:rFonts w:ascii="Times New Roman" w:hAnsi="Times New Roman"/>
          <w:i/>
          <w:iCs/>
          <w:sz w:val="28"/>
          <w:szCs w:val="28"/>
        </w:rPr>
        <w:t>8,   9</w:t>
      </w:r>
      <w:r w:rsidRPr="00447B39">
        <w:rPr>
          <w:rFonts w:ascii="Times New Roman" w:hAnsi="Times New Roman"/>
          <w:sz w:val="28"/>
          <w:szCs w:val="28"/>
        </w:rPr>
        <w:t>x</w:t>
      </w:r>
      <w:r w:rsidRPr="00447B39">
        <w:rPr>
          <w:rFonts w:ascii="Times New Roman" w:hAnsi="Times New Roman"/>
          <w:i/>
          <w:iCs/>
          <w:sz w:val="28"/>
          <w:szCs w:val="28"/>
        </w:rPr>
        <w:t>4,   4</w:t>
      </w:r>
      <w:r w:rsidRPr="00447B39">
        <w:rPr>
          <w:rFonts w:ascii="Times New Roman" w:hAnsi="Times New Roman"/>
          <w:sz w:val="28"/>
          <w:szCs w:val="28"/>
        </w:rPr>
        <w:t>x</w:t>
      </w:r>
      <w:r w:rsidRPr="00447B39">
        <w:rPr>
          <w:rFonts w:ascii="Times New Roman" w:hAnsi="Times New Roman"/>
          <w:i/>
          <w:iCs/>
          <w:sz w:val="28"/>
          <w:szCs w:val="28"/>
        </w:rPr>
        <w:t>8,   9</w:t>
      </w:r>
      <w:r w:rsidRPr="00447B39">
        <w:rPr>
          <w:rFonts w:ascii="Times New Roman" w:hAnsi="Times New Roman"/>
          <w:sz w:val="28"/>
          <w:szCs w:val="28"/>
        </w:rPr>
        <w:t>x</w:t>
      </w:r>
      <w:r w:rsidRPr="00447B39">
        <w:rPr>
          <w:rFonts w:ascii="Times New Roman" w:hAnsi="Times New Roman"/>
          <w:i/>
          <w:iCs/>
          <w:sz w:val="28"/>
          <w:szCs w:val="28"/>
        </w:rPr>
        <w:t>3,   6</w:t>
      </w:r>
      <w:r w:rsidRPr="00447B39">
        <w:rPr>
          <w:rFonts w:ascii="Times New Roman" w:hAnsi="Times New Roman"/>
          <w:sz w:val="28"/>
          <w:szCs w:val="28"/>
        </w:rPr>
        <w:t>x</w:t>
      </w:r>
      <w:r w:rsidRPr="00447B39">
        <w:rPr>
          <w:rFonts w:ascii="Times New Roman" w:hAnsi="Times New Roman"/>
          <w:i/>
          <w:iCs/>
          <w:sz w:val="28"/>
          <w:szCs w:val="28"/>
        </w:rPr>
        <w:t>7,   7</w:t>
      </w:r>
      <w:r w:rsidRPr="00447B39">
        <w:rPr>
          <w:rFonts w:ascii="Times New Roman" w:hAnsi="Times New Roman"/>
          <w:sz w:val="28"/>
          <w:szCs w:val="28"/>
        </w:rPr>
        <w:t>x</w:t>
      </w:r>
      <w:r w:rsidRPr="00447B39">
        <w:rPr>
          <w:rFonts w:ascii="Times New Roman" w:hAnsi="Times New Roman"/>
          <w:i/>
          <w:iCs/>
          <w:sz w:val="28"/>
          <w:szCs w:val="28"/>
        </w:rPr>
        <w:t>3.</w:t>
      </w:r>
    </w:p>
    <w:p w:rsidR="007C7C8B" w:rsidRDefault="005407D1" w:rsidP="00447B39">
      <w:pPr>
        <w:shd w:val="clear" w:color="auto" w:fill="FFFFFF"/>
        <w:spacing w:before="106"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команде учащие</w:t>
      </w:r>
      <w:r w:rsidR="007C7C8B" w:rsidRPr="00447B39">
        <w:rPr>
          <w:rFonts w:ascii="Times New Roman" w:hAnsi="Times New Roman"/>
          <w:sz w:val="28"/>
          <w:szCs w:val="28"/>
        </w:rPr>
        <w:t>ся начинают записывать или выкладывать из разрезанных цифр соответствующие ответы, один слева, другой - справа. Выигрывает тот, кто первым справится с заданием.</w:t>
      </w:r>
    </w:p>
    <w:p w:rsidR="005407D1" w:rsidRPr="005407D1" w:rsidRDefault="005407D1" w:rsidP="005407D1">
      <w:pPr>
        <w:spacing w:line="240" w:lineRule="auto"/>
        <w:ind w:left="-1134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использую: </w:t>
      </w:r>
      <w:r>
        <w:rPr>
          <w:rFonts w:ascii="Times New Roman" w:hAnsi="Times New Roman"/>
          <w:bCs/>
          <w:sz w:val="28"/>
          <w:szCs w:val="28"/>
        </w:rPr>
        <w:t>м</w:t>
      </w:r>
      <w:r w:rsidRPr="005407D1">
        <w:rPr>
          <w:rFonts w:ascii="Times New Roman" w:hAnsi="Times New Roman"/>
          <w:bCs/>
          <w:sz w:val="28"/>
          <w:szCs w:val="28"/>
        </w:rPr>
        <w:t>атематическое лото «Таблица умножения», «Время»</w:t>
      </w:r>
      <w:r>
        <w:rPr>
          <w:rFonts w:ascii="Times New Roman" w:hAnsi="Times New Roman"/>
          <w:bCs/>
          <w:sz w:val="28"/>
          <w:szCs w:val="28"/>
        </w:rPr>
        <w:t>;</w:t>
      </w:r>
      <w:r w:rsidRPr="005407D1"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</w:t>
      </w:r>
      <w:r w:rsidRPr="005407D1">
        <w:rPr>
          <w:rFonts w:ascii="Times New Roman" w:hAnsi="Times New Roman"/>
          <w:bCs/>
          <w:sz w:val="28"/>
          <w:szCs w:val="28"/>
        </w:rPr>
        <w:t xml:space="preserve">атематические </w:t>
      </w:r>
      <w:proofErr w:type="spellStart"/>
      <w:r w:rsidRPr="005407D1">
        <w:rPr>
          <w:rFonts w:ascii="Times New Roman" w:hAnsi="Times New Roman"/>
          <w:bCs/>
          <w:sz w:val="28"/>
          <w:szCs w:val="28"/>
        </w:rPr>
        <w:t>пазлы</w:t>
      </w:r>
      <w:proofErr w:type="spellEnd"/>
      <w:r w:rsidRPr="005407D1">
        <w:rPr>
          <w:rFonts w:ascii="Times New Roman" w:hAnsi="Times New Roman"/>
          <w:bCs/>
          <w:sz w:val="28"/>
          <w:szCs w:val="28"/>
        </w:rPr>
        <w:t>: «Состав числа», «Молчанка» и другие.</w:t>
      </w:r>
    </w:p>
    <w:p w:rsidR="007C7C8B" w:rsidRPr="00447B39" w:rsidRDefault="007C7C8B" w:rsidP="00447B39">
      <w:pPr>
        <w:spacing w:line="240" w:lineRule="auto"/>
        <w:ind w:left="-1134" w:firstLine="567"/>
        <w:rPr>
          <w:sz w:val="28"/>
          <w:szCs w:val="28"/>
        </w:rPr>
      </w:pPr>
      <w:r w:rsidRPr="005407D1">
        <w:rPr>
          <w:rFonts w:ascii="Times New Roman" w:hAnsi="Times New Roman"/>
          <w:b/>
          <w:sz w:val="28"/>
          <w:szCs w:val="28"/>
        </w:rPr>
        <w:t>На уроках литературного чтения</w:t>
      </w:r>
      <w:r w:rsidRPr="00447B39">
        <w:rPr>
          <w:rFonts w:ascii="Times New Roman" w:hAnsi="Times New Roman"/>
          <w:sz w:val="28"/>
          <w:szCs w:val="28"/>
        </w:rPr>
        <w:t xml:space="preserve"> использую кроссворды, викторины, загадки, можно использовать </w:t>
      </w:r>
      <w:r w:rsidRPr="00447B39">
        <w:rPr>
          <w:rFonts w:ascii="Times New Roman" w:hAnsi="Times New Roman"/>
          <w:bCs/>
          <w:sz w:val="28"/>
          <w:szCs w:val="28"/>
        </w:rPr>
        <w:t>театрализованные игры.</w:t>
      </w:r>
    </w:p>
    <w:p w:rsidR="007C7C8B" w:rsidRPr="00447B39" w:rsidRDefault="007C7C8B" w:rsidP="00447B39">
      <w:pPr>
        <w:spacing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 xml:space="preserve">Театрализация способствует развитию практически всех видов памяти (кратковременной, словесно – логической, образной, эмоциональной), произвольного и непроизвольного внимания. </w:t>
      </w:r>
    </w:p>
    <w:p w:rsidR="007C7C8B" w:rsidRPr="00447B39" w:rsidRDefault="007C7C8B" w:rsidP="00447B39">
      <w:pPr>
        <w:pStyle w:val="a4"/>
        <w:ind w:left="-1134" w:right="113" w:firstLine="567"/>
        <w:rPr>
          <w:sz w:val="28"/>
          <w:szCs w:val="28"/>
        </w:rPr>
      </w:pPr>
      <w:r w:rsidRPr="00447B39">
        <w:rPr>
          <w:sz w:val="28"/>
          <w:szCs w:val="28"/>
        </w:rPr>
        <w:t xml:space="preserve">В качестве современных средств обучения широко применяются </w:t>
      </w:r>
      <w:r w:rsidR="005407D1">
        <w:rPr>
          <w:sz w:val="28"/>
          <w:szCs w:val="28"/>
        </w:rPr>
        <w:t xml:space="preserve">мной </w:t>
      </w:r>
      <w:r w:rsidRPr="00447B39">
        <w:rPr>
          <w:sz w:val="28"/>
          <w:szCs w:val="28"/>
        </w:rPr>
        <w:t xml:space="preserve">компьютерные интерактивные игры, тренажёры. Игровые программы основаны на комплексе мотиваций заинтересованности, познания нового, </w:t>
      </w:r>
      <w:proofErr w:type="spellStart"/>
      <w:r w:rsidRPr="00447B39">
        <w:rPr>
          <w:sz w:val="28"/>
          <w:szCs w:val="28"/>
        </w:rPr>
        <w:t>соревновательности</w:t>
      </w:r>
      <w:proofErr w:type="spellEnd"/>
      <w:r w:rsidRPr="00447B39">
        <w:rPr>
          <w:sz w:val="28"/>
          <w:szCs w:val="28"/>
        </w:rPr>
        <w:t>. Быстродействие, большая емкость памяти, легкость использования предоставляемой информации, делают компьютерные технологии идеальным средством для дидактических игр.</w:t>
      </w:r>
    </w:p>
    <w:p w:rsidR="007C7C8B" w:rsidRPr="00447B39" w:rsidRDefault="007C7C8B" w:rsidP="005407D1">
      <w:pPr>
        <w:pStyle w:val="a4"/>
        <w:spacing w:before="5"/>
        <w:ind w:left="0"/>
        <w:jc w:val="left"/>
        <w:rPr>
          <w:sz w:val="28"/>
          <w:szCs w:val="28"/>
        </w:rPr>
      </w:pPr>
    </w:p>
    <w:p w:rsidR="007C7C8B" w:rsidRPr="00447B39" w:rsidRDefault="007C7C8B" w:rsidP="00447B39">
      <w:pPr>
        <w:shd w:val="clear" w:color="auto" w:fill="FFFFFF"/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  <w:r w:rsidRPr="00447B39">
        <w:rPr>
          <w:rFonts w:ascii="Times New Roman" w:hAnsi="Times New Roman"/>
          <w:sz w:val="28"/>
          <w:szCs w:val="28"/>
        </w:rPr>
        <w:t>Таким образом, учебно-познавательная деятельность во взаимодействии с игровой деятельностью повышает интерес, стимулирует умственную деятельность учащихся, делает процесс обучения более ярким и увлекательным.</w:t>
      </w:r>
    </w:p>
    <w:p w:rsidR="005407D1" w:rsidRPr="00447B39" w:rsidRDefault="005407D1" w:rsidP="00447B39">
      <w:pPr>
        <w:shd w:val="clear" w:color="auto" w:fill="FFFFFF"/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</w:p>
    <w:p w:rsidR="006C73BE" w:rsidRPr="00447B39" w:rsidRDefault="006C73BE" w:rsidP="00447B39">
      <w:pPr>
        <w:ind w:left="-1134" w:firstLine="567"/>
        <w:rPr>
          <w:sz w:val="28"/>
          <w:szCs w:val="28"/>
        </w:rPr>
      </w:pPr>
    </w:p>
    <w:sectPr w:rsidR="006C73BE" w:rsidRPr="00447B39" w:rsidSect="006C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1031E"/>
    <w:multiLevelType w:val="multilevel"/>
    <w:tmpl w:val="A13AD61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B504A33"/>
    <w:multiLevelType w:val="multilevel"/>
    <w:tmpl w:val="8B9A1CE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56C1024"/>
    <w:multiLevelType w:val="multilevel"/>
    <w:tmpl w:val="D9866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C8B"/>
    <w:rsid w:val="00447B39"/>
    <w:rsid w:val="004F7EFE"/>
    <w:rsid w:val="005407D1"/>
    <w:rsid w:val="006524D4"/>
    <w:rsid w:val="006C73BE"/>
    <w:rsid w:val="007C7C8B"/>
    <w:rsid w:val="00905D0C"/>
    <w:rsid w:val="00C0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7C8B"/>
    <w:pPr>
      <w:suppressAutoHyphens/>
      <w:autoSpaceDN w:val="0"/>
      <w:textAlignment w:val="baseline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7C8B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7C7C8B"/>
    <w:pPr>
      <w:widowControl w:val="0"/>
      <w:autoSpaceDE w:val="0"/>
      <w:spacing w:after="0" w:line="240" w:lineRule="auto"/>
      <w:ind w:left="104"/>
      <w:jc w:val="both"/>
    </w:pPr>
    <w:rPr>
      <w:rFonts w:ascii="Times New Roman" w:hAnsi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rsid w:val="007C7C8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rsid w:val="007C7C8B"/>
    <w:pPr>
      <w:ind w:left="720"/>
    </w:pPr>
  </w:style>
  <w:style w:type="character" w:styleId="a7">
    <w:name w:val="Hyperlink"/>
    <w:basedOn w:val="a0"/>
    <w:rsid w:val="007C7C8B"/>
    <w:rPr>
      <w:color w:val="0000FF"/>
      <w:u w:val="single"/>
    </w:rPr>
  </w:style>
  <w:style w:type="character" w:customStyle="1" w:styleId="ff4">
    <w:name w:val="ff4"/>
    <w:basedOn w:val="a0"/>
    <w:rsid w:val="007C7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Admin0249</cp:lastModifiedBy>
  <cp:revision>6</cp:revision>
  <dcterms:created xsi:type="dcterms:W3CDTF">2021-11-24T15:34:00Z</dcterms:created>
  <dcterms:modified xsi:type="dcterms:W3CDTF">2023-06-05T16:33:00Z</dcterms:modified>
</cp:coreProperties>
</file>